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58DF9" w14:textId="77777777" w:rsidR="008D1BA3" w:rsidRPr="003B567C" w:rsidRDefault="00790337" w:rsidP="002064D5">
      <w:pPr>
        <w:pStyle w:val="Nagwek1"/>
        <w:spacing w:line="360" w:lineRule="auto"/>
        <w:jc w:val="center"/>
        <w:rPr>
          <w:rFonts w:ascii="Calibri" w:hAnsi="Calibri" w:cs="Calibri"/>
          <w:sz w:val="24"/>
          <w:szCs w:val="24"/>
          <w:lang w:eastAsia="pl-PL"/>
        </w:rPr>
      </w:pPr>
      <w:r w:rsidRPr="00790337">
        <w:rPr>
          <w:rFonts w:asciiTheme="minorHAnsi" w:hAnsiTheme="minorHAnsi" w:cstheme="minorHAnsi"/>
          <w:sz w:val="28"/>
          <w:szCs w:val="24"/>
          <w:lang w:eastAsia="pl-PL"/>
        </w:rPr>
        <w:t>Regulamin</w:t>
      </w:r>
      <w:r w:rsidRPr="00790337">
        <w:rPr>
          <w:sz w:val="28"/>
          <w:szCs w:val="24"/>
          <w:lang w:eastAsia="pl-PL"/>
        </w:rPr>
        <w:t xml:space="preserve"> </w:t>
      </w:r>
      <w:r w:rsidRPr="00790337">
        <w:rPr>
          <w:rFonts w:ascii="Calibri" w:hAnsi="Calibri" w:cs="Calibri"/>
          <w:sz w:val="28"/>
          <w:szCs w:val="24"/>
          <w:lang w:eastAsia="pl-PL"/>
        </w:rPr>
        <w:t>stowarzyszenia zwykłego</w:t>
      </w:r>
      <w:r w:rsidR="002064D5" w:rsidRPr="003B567C">
        <w:rPr>
          <w:rFonts w:ascii="Calibri" w:hAnsi="Calibri" w:cs="Calibri"/>
          <w:sz w:val="24"/>
          <w:szCs w:val="24"/>
          <w:lang w:eastAsia="pl-PL"/>
        </w:rPr>
        <w:br/>
      </w:r>
      <w:r w:rsidR="008D1BA3" w:rsidRPr="003B567C">
        <w:rPr>
          <w:rFonts w:ascii="Calibri" w:hAnsi="Calibri" w:cs="Calibri"/>
          <w:sz w:val="24"/>
          <w:szCs w:val="24"/>
          <w:lang w:eastAsia="pl-PL"/>
        </w:rPr>
        <w:t>…………………………………………………………………………………….</w:t>
      </w:r>
      <w:r w:rsidR="002064D5" w:rsidRPr="003B567C">
        <w:rPr>
          <w:rFonts w:ascii="Calibri" w:hAnsi="Calibri" w:cs="Calibri"/>
          <w:sz w:val="24"/>
          <w:szCs w:val="24"/>
          <w:lang w:eastAsia="pl-PL"/>
        </w:rPr>
        <w:br/>
      </w:r>
      <w:r w:rsidR="008D1BA3" w:rsidRPr="00790337">
        <w:rPr>
          <w:rFonts w:ascii="Calibri" w:hAnsi="Calibri" w:cs="Calibri"/>
          <w:b w:val="0"/>
          <w:sz w:val="24"/>
          <w:szCs w:val="24"/>
          <w:lang w:eastAsia="pl-PL"/>
        </w:rPr>
        <w:t>(nazwa stowarzyszenia)</w:t>
      </w:r>
    </w:p>
    <w:p w14:paraId="6D846143" w14:textId="77777777" w:rsidR="00A47D44" w:rsidRPr="003B567C" w:rsidRDefault="00A47D44" w:rsidP="007E6739">
      <w:pPr>
        <w:numPr>
          <w:ilvl w:val="0"/>
          <w:numId w:val="34"/>
        </w:numPr>
        <w:spacing w:line="360" w:lineRule="auto"/>
        <w:contextualSpacing/>
        <w:jc w:val="center"/>
        <w:rPr>
          <w:rFonts w:ascii="Calibri" w:hAnsi="Calibri" w:cs="Calibri"/>
          <w:b/>
          <w:bCs/>
          <w:lang w:eastAsia="pl-PL"/>
        </w:rPr>
      </w:pPr>
    </w:p>
    <w:p w14:paraId="0A9433C4" w14:textId="77777777" w:rsidR="00A47D44" w:rsidRPr="003B567C" w:rsidRDefault="00A47D44" w:rsidP="0065112A">
      <w:pPr>
        <w:numPr>
          <w:ilvl w:val="0"/>
          <w:numId w:val="1"/>
        </w:numPr>
        <w:tabs>
          <w:tab w:val="clear" w:pos="720"/>
        </w:tabs>
        <w:spacing w:line="360" w:lineRule="auto"/>
        <w:ind w:left="714" w:hanging="357"/>
        <w:contextualSpacing/>
        <w:rPr>
          <w:rFonts w:ascii="Calibri" w:hAnsi="Calibri" w:cs="Calibri"/>
          <w:bCs/>
          <w:lang w:eastAsia="pl-PL"/>
        </w:rPr>
      </w:pPr>
      <w:r w:rsidRPr="003B567C">
        <w:rPr>
          <w:rFonts w:ascii="Calibri" w:hAnsi="Calibri" w:cs="Calibri"/>
          <w:bCs/>
          <w:lang w:eastAsia="pl-PL"/>
        </w:rPr>
        <w:t xml:space="preserve">Stowarzyszenie nosi nazwę: </w:t>
      </w:r>
      <w:r w:rsidR="00BD59E9" w:rsidRPr="003B567C">
        <w:rPr>
          <w:rFonts w:ascii="Calibri" w:hAnsi="Calibri" w:cs="Calibri"/>
          <w:bCs/>
          <w:lang w:eastAsia="pl-PL"/>
        </w:rPr>
        <w:br/>
      </w:r>
      <w:r w:rsidRPr="003B567C">
        <w:rPr>
          <w:rFonts w:ascii="Calibri" w:hAnsi="Calibri" w:cs="Calibri"/>
          <w:bCs/>
          <w:lang w:eastAsia="pl-PL"/>
        </w:rPr>
        <w:t>...………………………………..………………………</w:t>
      </w:r>
      <w:r w:rsidR="00BD59E9" w:rsidRPr="003B567C">
        <w:rPr>
          <w:rFonts w:ascii="Calibri" w:hAnsi="Calibri" w:cs="Calibri"/>
          <w:bCs/>
          <w:lang w:eastAsia="pl-PL"/>
        </w:rPr>
        <w:t>………………………………………………………</w:t>
      </w:r>
      <w:r w:rsidR="007E6739" w:rsidRPr="003B567C">
        <w:rPr>
          <w:rFonts w:ascii="Calibri" w:hAnsi="Calibri" w:cs="Calibri"/>
          <w:bCs/>
          <w:lang w:eastAsia="pl-PL"/>
        </w:rPr>
        <w:t>……………………………………………………….</w:t>
      </w:r>
      <w:r w:rsidR="00BD59E9" w:rsidRPr="003B567C">
        <w:rPr>
          <w:rFonts w:ascii="Calibri" w:hAnsi="Calibri" w:cs="Calibri"/>
          <w:bCs/>
          <w:lang w:eastAsia="pl-PL"/>
        </w:rPr>
        <w:t>……………………………………………………………………………………………….</w:t>
      </w:r>
      <w:r w:rsidRPr="003B567C">
        <w:rPr>
          <w:rFonts w:ascii="Calibri" w:hAnsi="Calibri" w:cs="Calibri"/>
          <w:bCs/>
          <w:lang w:eastAsia="pl-PL"/>
        </w:rPr>
        <w:t>………………</w:t>
      </w:r>
      <w:r w:rsidR="007E6739" w:rsidRPr="003B567C">
        <w:rPr>
          <w:rFonts w:ascii="Calibri" w:hAnsi="Calibri" w:cs="Calibri"/>
          <w:bCs/>
          <w:lang w:eastAsia="pl-PL"/>
        </w:rPr>
        <w:t>…….</w:t>
      </w:r>
      <w:r w:rsidRPr="003B567C">
        <w:rPr>
          <w:rFonts w:ascii="Calibri" w:hAnsi="Calibri" w:cs="Calibri"/>
          <w:bCs/>
          <w:lang w:eastAsia="pl-PL"/>
        </w:rPr>
        <w:t>i zwane jest dalej „Stowarzyszeniem”.</w:t>
      </w:r>
    </w:p>
    <w:p w14:paraId="72929362" w14:textId="77777777" w:rsidR="00A47D44" w:rsidRPr="003B567C" w:rsidRDefault="00A47D44" w:rsidP="0065112A">
      <w:pPr>
        <w:numPr>
          <w:ilvl w:val="0"/>
          <w:numId w:val="1"/>
        </w:numPr>
        <w:tabs>
          <w:tab w:val="clear" w:pos="720"/>
        </w:tabs>
        <w:suppressAutoHyphens w:val="0"/>
        <w:spacing w:line="360" w:lineRule="auto"/>
        <w:ind w:left="714" w:hanging="357"/>
        <w:contextualSpacing/>
        <w:rPr>
          <w:rFonts w:ascii="Calibri" w:hAnsi="Calibri" w:cs="Calibri"/>
          <w:lang w:eastAsia="pl-PL"/>
        </w:rPr>
      </w:pPr>
      <w:r w:rsidRPr="003B567C">
        <w:rPr>
          <w:rFonts w:ascii="Calibri" w:hAnsi="Calibri" w:cs="Calibri"/>
          <w:lang w:eastAsia="pl-PL"/>
        </w:rPr>
        <w:t>Siedzibą Stowarzyszenia jest</w:t>
      </w:r>
      <w:r w:rsidR="007E6739" w:rsidRPr="003B567C">
        <w:rPr>
          <w:rFonts w:ascii="Calibri" w:hAnsi="Calibri" w:cs="Calibri"/>
          <w:lang w:eastAsia="pl-PL"/>
        </w:rPr>
        <w:t>:</w:t>
      </w:r>
      <w:r w:rsidR="007E6739" w:rsidRPr="003B567C">
        <w:rPr>
          <w:rFonts w:ascii="Calibri" w:hAnsi="Calibri" w:cs="Calibri"/>
          <w:lang w:eastAsia="pl-PL"/>
        </w:rPr>
        <w:br/>
      </w:r>
      <w:r w:rsidR="008D1BA3" w:rsidRPr="003B567C">
        <w:rPr>
          <w:rFonts w:ascii="Calibri" w:hAnsi="Calibri" w:cs="Calibri"/>
          <w:lang w:eastAsia="pl-PL"/>
        </w:rPr>
        <w:t>………………………………………………………………………</w:t>
      </w:r>
      <w:r w:rsidR="007E6739" w:rsidRPr="003B567C">
        <w:rPr>
          <w:rFonts w:ascii="Calibri" w:hAnsi="Calibri" w:cs="Calibri"/>
          <w:lang w:eastAsia="pl-PL"/>
        </w:rPr>
        <w:t>……………………………………………………………………..</w:t>
      </w:r>
      <w:r w:rsidR="008D1BA3" w:rsidRPr="003B567C">
        <w:rPr>
          <w:rFonts w:ascii="Calibri" w:hAnsi="Calibri" w:cs="Calibri"/>
          <w:lang w:eastAsia="pl-PL"/>
        </w:rPr>
        <w:t>...</w:t>
      </w:r>
      <w:r w:rsidRPr="003B567C">
        <w:rPr>
          <w:rFonts w:ascii="Calibri" w:hAnsi="Calibri" w:cs="Calibri"/>
          <w:lang w:eastAsia="pl-PL"/>
        </w:rPr>
        <w:t>.</w:t>
      </w:r>
    </w:p>
    <w:p w14:paraId="7C2D04BE" w14:textId="77777777" w:rsidR="00A47D44" w:rsidRPr="003B567C" w:rsidRDefault="00A47D44" w:rsidP="0065112A">
      <w:pPr>
        <w:numPr>
          <w:ilvl w:val="0"/>
          <w:numId w:val="1"/>
        </w:numPr>
        <w:tabs>
          <w:tab w:val="clear" w:pos="720"/>
        </w:tabs>
        <w:spacing w:line="360" w:lineRule="auto"/>
        <w:ind w:left="714" w:hanging="357"/>
        <w:contextualSpacing/>
        <w:rPr>
          <w:rFonts w:ascii="Calibri" w:hAnsi="Calibri" w:cs="Calibri"/>
          <w:bCs/>
          <w:lang w:eastAsia="pl-PL"/>
        </w:rPr>
      </w:pPr>
      <w:r w:rsidRPr="003B567C">
        <w:rPr>
          <w:rFonts w:ascii="Calibri" w:hAnsi="Calibri" w:cs="Calibri"/>
          <w:lang w:eastAsia="pl-PL"/>
        </w:rPr>
        <w:t>Terene</w:t>
      </w:r>
      <w:r w:rsidR="007E6739" w:rsidRPr="003B567C">
        <w:rPr>
          <w:rFonts w:ascii="Calibri" w:hAnsi="Calibri" w:cs="Calibri"/>
          <w:lang w:eastAsia="pl-PL"/>
        </w:rPr>
        <w:t>m działania Stowarzyszenia jest:</w:t>
      </w:r>
      <w:r w:rsidR="007E6739" w:rsidRPr="003B567C">
        <w:rPr>
          <w:rFonts w:ascii="Calibri" w:hAnsi="Calibri" w:cs="Calibri"/>
          <w:lang w:eastAsia="pl-PL"/>
        </w:rPr>
        <w:br/>
        <w:t>…………………………………………………………………………………</w:t>
      </w:r>
      <w:r w:rsidRPr="003B567C">
        <w:rPr>
          <w:rFonts w:ascii="Calibri" w:hAnsi="Calibri" w:cs="Calibri"/>
        </w:rPr>
        <w:t>……………………………………………………………...</w:t>
      </w:r>
    </w:p>
    <w:p w14:paraId="661BEDD3" w14:textId="77777777" w:rsidR="00A47D44" w:rsidRPr="003B567C" w:rsidRDefault="00A47D44" w:rsidP="0065112A">
      <w:pPr>
        <w:numPr>
          <w:ilvl w:val="0"/>
          <w:numId w:val="1"/>
        </w:numPr>
        <w:tabs>
          <w:tab w:val="clear" w:pos="720"/>
        </w:tabs>
        <w:spacing w:line="360" w:lineRule="auto"/>
        <w:ind w:left="714" w:hanging="357"/>
        <w:contextualSpacing/>
        <w:rPr>
          <w:rFonts w:ascii="Calibri" w:hAnsi="Calibri" w:cs="Calibri"/>
          <w:bCs/>
          <w:lang w:eastAsia="pl-PL"/>
        </w:rPr>
      </w:pPr>
      <w:r w:rsidRPr="003B567C">
        <w:rPr>
          <w:rFonts w:ascii="Calibri" w:hAnsi="Calibri" w:cs="Calibri"/>
          <w:bCs/>
          <w:lang w:eastAsia="pl-PL"/>
        </w:rPr>
        <w:t>Stowarzyszenie jest dobrowolnym, samorządnym, trwałym zrzeszeniem o celach niezarobkowych, nieposiadającym osobowości prawnej.</w:t>
      </w:r>
    </w:p>
    <w:p w14:paraId="587F9AC8" w14:textId="77777777" w:rsidR="00944DB0" w:rsidRPr="003B567C" w:rsidRDefault="00944DB0" w:rsidP="0065112A">
      <w:pPr>
        <w:numPr>
          <w:ilvl w:val="0"/>
          <w:numId w:val="1"/>
        </w:numPr>
        <w:tabs>
          <w:tab w:val="clear" w:pos="720"/>
        </w:tabs>
        <w:spacing w:line="360" w:lineRule="auto"/>
        <w:ind w:left="714" w:hanging="357"/>
        <w:contextualSpacing/>
        <w:rPr>
          <w:rFonts w:ascii="Calibri" w:hAnsi="Calibri" w:cs="Calibri"/>
          <w:bCs/>
          <w:lang w:eastAsia="pl-PL"/>
        </w:rPr>
      </w:pPr>
      <w:r w:rsidRPr="003B567C">
        <w:rPr>
          <w:rFonts w:ascii="Calibri" w:hAnsi="Calibri" w:cs="Calibri"/>
          <w:bCs/>
          <w:lang w:eastAsia="pl-PL"/>
        </w:rPr>
        <w:t>Stowarzyszenie może we własnym imieniu nabywać prawa, w tym własność i inne prawa rzeczowe, zaciągać zobowiązania, pozywać i być pozywane.</w:t>
      </w:r>
    </w:p>
    <w:p w14:paraId="3261D069" w14:textId="77777777" w:rsidR="00D17E9C" w:rsidRPr="003B567C" w:rsidRDefault="00D17E9C" w:rsidP="0065112A">
      <w:pPr>
        <w:numPr>
          <w:ilvl w:val="0"/>
          <w:numId w:val="1"/>
        </w:numPr>
        <w:tabs>
          <w:tab w:val="clear" w:pos="720"/>
        </w:tabs>
        <w:spacing w:line="360" w:lineRule="auto"/>
        <w:ind w:left="714" w:hanging="357"/>
        <w:contextualSpacing/>
        <w:rPr>
          <w:rFonts w:ascii="Calibri" w:hAnsi="Calibri" w:cs="Calibri"/>
          <w:bCs/>
          <w:lang w:eastAsia="pl-PL"/>
        </w:rPr>
      </w:pPr>
      <w:r w:rsidRPr="003B567C">
        <w:rPr>
          <w:rFonts w:ascii="Calibri" w:hAnsi="Calibri" w:cs="Calibri"/>
          <w:bCs/>
          <w:lang w:eastAsia="pl-PL"/>
        </w:rPr>
        <w:t>Stowarzyszenie opiera swoją działalność na społecznej pracy członków.</w:t>
      </w:r>
    </w:p>
    <w:p w14:paraId="6D85193E" w14:textId="1DDA97EA" w:rsidR="00A47D44" w:rsidRPr="00DF70C4" w:rsidRDefault="00A47D44" w:rsidP="0065112A">
      <w:pPr>
        <w:numPr>
          <w:ilvl w:val="0"/>
          <w:numId w:val="1"/>
        </w:numPr>
        <w:tabs>
          <w:tab w:val="clear" w:pos="720"/>
        </w:tabs>
        <w:spacing w:line="360" w:lineRule="auto"/>
        <w:ind w:left="714" w:hanging="357"/>
        <w:contextualSpacing/>
        <w:rPr>
          <w:rFonts w:ascii="Calibri" w:hAnsi="Calibri" w:cs="Calibri"/>
          <w:bCs/>
          <w:lang w:eastAsia="pl-PL"/>
        </w:rPr>
      </w:pPr>
      <w:r w:rsidRPr="003B567C">
        <w:rPr>
          <w:rFonts w:ascii="Calibri" w:hAnsi="Calibri" w:cs="Calibri"/>
          <w:lang w:eastAsia="pl-PL"/>
        </w:rPr>
        <w:t>Podstawą działania są postanowienia niniejszego regulaminu oraz przepisów ustawy</w:t>
      </w:r>
      <w:r w:rsidR="007D7D23" w:rsidRPr="003B567C">
        <w:rPr>
          <w:rFonts w:ascii="Calibri" w:hAnsi="Calibri" w:cs="Calibri"/>
          <w:lang w:eastAsia="pl-PL"/>
        </w:rPr>
        <w:t xml:space="preserve"> </w:t>
      </w:r>
      <w:r w:rsidRPr="003B567C">
        <w:rPr>
          <w:rFonts w:ascii="Calibri" w:hAnsi="Calibri" w:cs="Calibri"/>
          <w:lang w:eastAsia="pl-PL"/>
        </w:rPr>
        <w:t>z dn</w:t>
      </w:r>
      <w:r w:rsidR="005A16B8" w:rsidRPr="003B567C">
        <w:rPr>
          <w:rFonts w:ascii="Calibri" w:hAnsi="Calibri" w:cs="Calibri"/>
          <w:lang w:eastAsia="pl-PL"/>
        </w:rPr>
        <w:t xml:space="preserve">ia </w:t>
      </w:r>
      <w:r w:rsidR="005A16B8" w:rsidRPr="00DF70C4">
        <w:rPr>
          <w:rFonts w:ascii="Calibri" w:hAnsi="Calibri" w:cs="Calibri"/>
          <w:lang w:eastAsia="pl-PL"/>
        </w:rPr>
        <w:t>7 </w:t>
      </w:r>
      <w:r w:rsidR="00850448" w:rsidRPr="00DF70C4">
        <w:rPr>
          <w:rFonts w:ascii="Calibri" w:hAnsi="Calibri" w:cs="Calibri"/>
          <w:lang w:eastAsia="pl-PL"/>
        </w:rPr>
        <w:t xml:space="preserve">kwietnia 1989 r. </w:t>
      </w:r>
      <w:r w:rsidR="008D1BA3" w:rsidRPr="00790337">
        <w:rPr>
          <w:rFonts w:ascii="Calibri" w:hAnsi="Calibri" w:cs="Calibri"/>
          <w:lang w:eastAsia="pl-PL"/>
        </w:rPr>
        <w:t>Prawo o</w:t>
      </w:r>
      <w:r w:rsidR="005A16B8" w:rsidRPr="00790337">
        <w:rPr>
          <w:rFonts w:ascii="Calibri" w:hAnsi="Calibri" w:cs="Calibri"/>
          <w:lang w:eastAsia="pl-PL"/>
        </w:rPr>
        <w:t xml:space="preserve"> </w:t>
      </w:r>
      <w:r w:rsidRPr="00790337">
        <w:rPr>
          <w:rFonts w:ascii="Calibri" w:hAnsi="Calibri" w:cs="Calibri"/>
          <w:lang w:eastAsia="pl-PL"/>
        </w:rPr>
        <w:t>stowarzyszeniach</w:t>
      </w:r>
      <w:r w:rsidR="008D1BA3" w:rsidRPr="00DF70C4">
        <w:rPr>
          <w:rFonts w:ascii="Calibri" w:hAnsi="Calibri" w:cs="Calibri"/>
          <w:lang w:eastAsia="pl-PL"/>
        </w:rPr>
        <w:t xml:space="preserve"> </w:t>
      </w:r>
      <w:hyperlink r:id="rId7" w:history="1">
        <w:r w:rsidR="00FA07EA" w:rsidRPr="004A53C4">
          <w:rPr>
            <w:rStyle w:val="Hipercze"/>
            <w:rFonts w:ascii="Calibri" w:hAnsi="Calibri" w:cs="Calibri"/>
            <w:color w:val="auto"/>
            <w:u w:val="none"/>
          </w:rPr>
          <w:t>(Dz.U. z 2020 r. poz. 2261</w:t>
        </w:r>
        <w:r w:rsidR="004C2186">
          <w:rPr>
            <w:rStyle w:val="Hipercze"/>
            <w:rFonts w:ascii="Calibri" w:hAnsi="Calibri" w:cs="Calibri"/>
            <w:color w:val="auto"/>
            <w:u w:val="none"/>
          </w:rPr>
          <w:t xml:space="preserve"> ze zm.</w:t>
        </w:r>
        <w:r w:rsidR="00FA07EA" w:rsidRPr="004A53C4">
          <w:rPr>
            <w:rStyle w:val="Hipercze"/>
            <w:rFonts w:ascii="Calibri" w:hAnsi="Calibri" w:cs="Calibri"/>
            <w:color w:val="auto"/>
            <w:u w:val="none"/>
          </w:rPr>
          <w:t>)</w:t>
        </w:r>
      </w:hyperlink>
      <w:r w:rsidR="00FA07EA" w:rsidRPr="004A53C4">
        <w:rPr>
          <w:rFonts w:ascii="Calibri" w:hAnsi="Calibri" w:cs="Calibri"/>
        </w:rPr>
        <w:t>.</w:t>
      </w:r>
    </w:p>
    <w:p w14:paraId="26265C35" w14:textId="77777777" w:rsidR="00A47D44" w:rsidRPr="003B567C" w:rsidRDefault="00A47D44" w:rsidP="007E6739">
      <w:pPr>
        <w:numPr>
          <w:ilvl w:val="0"/>
          <w:numId w:val="34"/>
        </w:numPr>
        <w:spacing w:line="360" w:lineRule="auto"/>
        <w:contextualSpacing/>
        <w:jc w:val="center"/>
        <w:rPr>
          <w:rFonts w:ascii="Calibri" w:hAnsi="Calibri" w:cs="Calibri"/>
          <w:b/>
          <w:bCs/>
          <w:lang w:eastAsia="pl-PL"/>
        </w:rPr>
      </w:pPr>
    </w:p>
    <w:p w14:paraId="28AC1A52" w14:textId="77777777" w:rsidR="00A47D44" w:rsidRPr="003B567C" w:rsidRDefault="00A47D44" w:rsidP="0065112A">
      <w:pPr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contextualSpacing/>
        <w:rPr>
          <w:rFonts w:ascii="Calibri" w:hAnsi="Calibri" w:cs="Calibri"/>
          <w:lang w:eastAsia="pl-PL"/>
        </w:rPr>
      </w:pPr>
      <w:r w:rsidRPr="003B567C">
        <w:rPr>
          <w:rFonts w:ascii="Calibri" w:hAnsi="Calibri" w:cs="Calibri"/>
          <w:lang w:eastAsia="pl-PL"/>
        </w:rPr>
        <w:t>Cele Stowarzyszenia to:</w:t>
      </w:r>
    </w:p>
    <w:p w14:paraId="6D7A970D" w14:textId="77777777" w:rsidR="00A47D44" w:rsidRPr="003B567C" w:rsidRDefault="00A47D44" w:rsidP="0065112A">
      <w:pPr>
        <w:numPr>
          <w:ilvl w:val="1"/>
          <w:numId w:val="2"/>
        </w:numPr>
        <w:tabs>
          <w:tab w:val="clear" w:pos="1440"/>
          <w:tab w:val="num" w:pos="1080"/>
        </w:tabs>
        <w:suppressAutoHyphens w:val="0"/>
        <w:spacing w:line="360" w:lineRule="auto"/>
        <w:ind w:left="1080"/>
        <w:contextualSpacing/>
        <w:rPr>
          <w:rFonts w:ascii="Calibri" w:hAnsi="Calibri" w:cs="Calibri"/>
          <w:lang w:eastAsia="pl-PL"/>
        </w:rPr>
      </w:pPr>
      <w:r w:rsidRPr="003B567C">
        <w:rPr>
          <w:rFonts w:ascii="Calibri" w:hAnsi="Calibri" w:cs="Calibri"/>
          <w:lang w:eastAsia="pl-PL"/>
        </w:rPr>
        <w:t>……………………………..................</w:t>
      </w:r>
      <w:r w:rsidR="00A67E54" w:rsidRPr="003B567C">
        <w:rPr>
          <w:rFonts w:ascii="Calibri" w:hAnsi="Calibri" w:cs="Calibri"/>
          <w:lang w:eastAsia="pl-PL"/>
        </w:rPr>
        <w:t>...........................</w:t>
      </w:r>
      <w:r w:rsidR="00876C26" w:rsidRPr="003B567C">
        <w:rPr>
          <w:rFonts w:ascii="Calibri" w:hAnsi="Calibri" w:cs="Calibri"/>
          <w:lang w:eastAsia="pl-PL"/>
        </w:rPr>
        <w:t>..............................</w:t>
      </w:r>
    </w:p>
    <w:p w14:paraId="1301B0B5" w14:textId="77777777" w:rsidR="00A47D44" w:rsidRPr="003B567C" w:rsidRDefault="00A47D44" w:rsidP="0065112A">
      <w:pPr>
        <w:numPr>
          <w:ilvl w:val="1"/>
          <w:numId w:val="2"/>
        </w:numPr>
        <w:tabs>
          <w:tab w:val="clear" w:pos="1440"/>
          <w:tab w:val="num" w:pos="1080"/>
        </w:tabs>
        <w:suppressAutoHyphens w:val="0"/>
        <w:spacing w:line="360" w:lineRule="auto"/>
        <w:ind w:hanging="720"/>
        <w:contextualSpacing/>
        <w:rPr>
          <w:rFonts w:ascii="Calibri" w:hAnsi="Calibri" w:cs="Calibri"/>
          <w:lang w:eastAsia="pl-PL"/>
        </w:rPr>
      </w:pPr>
      <w:r w:rsidRPr="003B567C">
        <w:rPr>
          <w:rFonts w:ascii="Calibri" w:hAnsi="Calibri" w:cs="Calibri"/>
          <w:lang w:eastAsia="pl-PL"/>
        </w:rPr>
        <w:t>………………………………</w:t>
      </w:r>
      <w:r w:rsidR="00A67E54" w:rsidRPr="003B567C">
        <w:rPr>
          <w:rFonts w:ascii="Calibri" w:hAnsi="Calibri" w:cs="Calibri"/>
          <w:lang w:eastAsia="pl-PL"/>
        </w:rPr>
        <w:t>………………………………………………………..</w:t>
      </w:r>
      <w:r w:rsidRPr="003B567C">
        <w:rPr>
          <w:rFonts w:ascii="Calibri" w:hAnsi="Calibri" w:cs="Calibri"/>
          <w:lang w:eastAsia="pl-PL"/>
        </w:rPr>
        <w:t>…………..</w:t>
      </w:r>
    </w:p>
    <w:p w14:paraId="42E4C148" w14:textId="77777777" w:rsidR="00A47D44" w:rsidRPr="003B567C" w:rsidRDefault="00A47D44" w:rsidP="0065112A">
      <w:pPr>
        <w:numPr>
          <w:ilvl w:val="1"/>
          <w:numId w:val="2"/>
        </w:numPr>
        <w:tabs>
          <w:tab w:val="clear" w:pos="1440"/>
          <w:tab w:val="num" w:pos="1080"/>
        </w:tabs>
        <w:suppressAutoHyphens w:val="0"/>
        <w:spacing w:line="360" w:lineRule="auto"/>
        <w:ind w:hanging="720"/>
        <w:contextualSpacing/>
        <w:rPr>
          <w:rFonts w:ascii="Calibri" w:hAnsi="Calibri" w:cs="Calibri"/>
          <w:lang w:eastAsia="pl-PL"/>
        </w:rPr>
      </w:pPr>
      <w:r w:rsidRPr="003B567C">
        <w:rPr>
          <w:rFonts w:ascii="Calibri" w:hAnsi="Calibri" w:cs="Calibri"/>
          <w:lang w:eastAsia="pl-PL"/>
        </w:rPr>
        <w:t>………</w:t>
      </w:r>
      <w:r w:rsidR="00A67E54" w:rsidRPr="003B567C">
        <w:rPr>
          <w:rFonts w:ascii="Calibri" w:hAnsi="Calibri" w:cs="Calibri"/>
          <w:lang w:eastAsia="pl-PL"/>
        </w:rPr>
        <w:t>……………………………………………………….</w:t>
      </w:r>
      <w:r w:rsidRPr="003B567C">
        <w:rPr>
          <w:rFonts w:ascii="Calibri" w:hAnsi="Calibri" w:cs="Calibri"/>
          <w:lang w:eastAsia="pl-PL"/>
        </w:rPr>
        <w:t>……………………………………</w:t>
      </w:r>
    </w:p>
    <w:p w14:paraId="5CD7C377" w14:textId="77777777" w:rsidR="00A67E54" w:rsidRPr="003B567C" w:rsidRDefault="00A47D44" w:rsidP="0065112A">
      <w:pPr>
        <w:numPr>
          <w:ilvl w:val="1"/>
          <w:numId w:val="2"/>
        </w:numPr>
        <w:tabs>
          <w:tab w:val="clear" w:pos="1440"/>
          <w:tab w:val="num" w:pos="1080"/>
        </w:tabs>
        <w:suppressAutoHyphens w:val="0"/>
        <w:spacing w:line="360" w:lineRule="auto"/>
        <w:ind w:hanging="720"/>
        <w:contextualSpacing/>
        <w:rPr>
          <w:rFonts w:ascii="Calibri" w:hAnsi="Calibri" w:cs="Calibri"/>
          <w:lang w:eastAsia="pl-PL"/>
        </w:rPr>
      </w:pPr>
      <w:r w:rsidRPr="003B567C">
        <w:rPr>
          <w:rFonts w:ascii="Calibri" w:hAnsi="Calibri" w:cs="Calibri"/>
          <w:lang w:eastAsia="pl-PL"/>
        </w:rPr>
        <w:t>……………</w:t>
      </w:r>
      <w:r w:rsidR="00A67E54" w:rsidRPr="003B567C">
        <w:rPr>
          <w:rFonts w:ascii="Calibri" w:hAnsi="Calibri" w:cs="Calibri"/>
          <w:lang w:eastAsia="pl-PL"/>
        </w:rPr>
        <w:t>……………………………………………………..</w:t>
      </w:r>
      <w:r w:rsidRPr="003B567C">
        <w:rPr>
          <w:rFonts w:ascii="Calibri" w:hAnsi="Calibri" w:cs="Calibri"/>
          <w:lang w:eastAsia="pl-PL"/>
        </w:rPr>
        <w:t>………………………………..</w:t>
      </w:r>
    </w:p>
    <w:p w14:paraId="5C72A40A" w14:textId="77777777" w:rsidR="00A67E54" w:rsidRPr="003B567C" w:rsidRDefault="00A67E54" w:rsidP="0065112A">
      <w:pPr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contextualSpacing/>
        <w:rPr>
          <w:rFonts w:ascii="Calibri" w:hAnsi="Calibri" w:cs="Calibri"/>
          <w:lang w:eastAsia="pl-PL"/>
        </w:rPr>
      </w:pPr>
      <w:r w:rsidRPr="003B567C">
        <w:rPr>
          <w:rFonts w:ascii="Calibri" w:hAnsi="Calibri" w:cs="Calibri"/>
          <w:lang w:eastAsia="pl-PL"/>
        </w:rPr>
        <w:t>Stowarzyszeni</w:t>
      </w:r>
      <w:r w:rsidR="00DF70C4">
        <w:rPr>
          <w:rFonts w:ascii="Calibri" w:hAnsi="Calibri" w:cs="Calibri"/>
          <w:lang w:eastAsia="pl-PL"/>
        </w:rPr>
        <w:t>e realizuje swoje cele poprzez:</w:t>
      </w:r>
    </w:p>
    <w:p w14:paraId="350BFE7B" w14:textId="77777777" w:rsidR="00A67E54" w:rsidRPr="003B567C" w:rsidRDefault="00A67E54" w:rsidP="0065112A">
      <w:pPr>
        <w:numPr>
          <w:ilvl w:val="1"/>
          <w:numId w:val="2"/>
        </w:numPr>
        <w:tabs>
          <w:tab w:val="clear" w:pos="1440"/>
          <w:tab w:val="num" w:pos="1080"/>
        </w:tabs>
        <w:suppressAutoHyphens w:val="0"/>
        <w:spacing w:line="360" w:lineRule="auto"/>
        <w:ind w:left="1080"/>
        <w:contextualSpacing/>
        <w:rPr>
          <w:rFonts w:ascii="Calibri" w:hAnsi="Calibri" w:cs="Calibri"/>
          <w:lang w:eastAsia="pl-PL"/>
        </w:rPr>
      </w:pPr>
      <w:r w:rsidRPr="003B567C">
        <w:rPr>
          <w:rFonts w:ascii="Calibri" w:hAnsi="Calibri" w:cs="Calibri"/>
          <w:lang w:eastAsia="pl-PL"/>
        </w:rPr>
        <w:t>……………………………………………………………………….……………………………</w:t>
      </w:r>
    </w:p>
    <w:p w14:paraId="282E8F46" w14:textId="77777777" w:rsidR="00A67E54" w:rsidRPr="003B567C" w:rsidRDefault="00A67E54" w:rsidP="0065112A">
      <w:pPr>
        <w:numPr>
          <w:ilvl w:val="1"/>
          <w:numId w:val="2"/>
        </w:numPr>
        <w:tabs>
          <w:tab w:val="clear" w:pos="1440"/>
          <w:tab w:val="num" w:pos="1080"/>
        </w:tabs>
        <w:suppressAutoHyphens w:val="0"/>
        <w:spacing w:line="360" w:lineRule="auto"/>
        <w:ind w:left="1080"/>
        <w:contextualSpacing/>
        <w:rPr>
          <w:rFonts w:ascii="Calibri" w:hAnsi="Calibri" w:cs="Calibri"/>
          <w:lang w:eastAsia="pl-PL"/>
        </w:rPr>
      </w:pPr>
      <w:r w:rsidRPr="003B567C">
        <w:rPr>
          <w:rFonts w:ascii="Calibri" w:hAnsi="Calibri" w:cs="Calibri"/>
          <w:lang w:eastAsia="pl-PL"/>
        </w:rPr>
        <w:t>……………………………………………………………………………….……………………</w:t>
      </w:r>
    </w:p>
    <w:p w14:paraId="1D3B3B10" w14:textId="77777777" w:rsidR="00A67E54" w:rsidRPr="003B567C" w:rsidRDefault="00A67E54" w:rsidP="0065112A">
      <w:pPr>
        <w:numPr>
          <w:ilvl w:val="1"/>
          <w:numId w:val="2"/>
        </w:numPr>
        <w:tabs>
          <w:tab w:val="clear" w:pos="1440"/>
          <w:tab w:val="num" w:pos="1080"/>
        </w:tabs>
        <w:suppressAutoHyphens w:val="0"/>
        <w:spacing w:line="360" w:lineRule="auto"/>
        <w:ind w:left="1080"/>
        <w:contextualSpacing/>
        <w:rPr>
          <w:rFonts w:ascii="Calibri" w:hAnsi="Calibri" w:cs="Calibri"/>
          <w:lang w:eastAsia="pl-PL"/>
        </w:rPr>
      </w:pPr>
      <w:r w:rsidRPr="003B567C">
        <w:rPr>
          <w:rFonts w:ascii="Calibri" w:hAnsi="Calibri" w:cs="Calibri"/>
          <w:lang w:eastAsia="pl-PL"/>
        </w:rPr>
        <w:t>…………………………………………………………………………….………………………</w:t>
      </w:r>
    </w:p>
    <w:p w14:paraId="045584FF" w14:textId="77777777" w:rsidR="00AA09A8" w:rsidRPr="003B567C" w:rsidRDefault="00A67E54" w:rsidP="0065112A">
      <w:pPr>
        <w:numPr>
          <w:ilvl w:val="1"/>
          <w:numId w:val="2"/>
        </w:numPr>
        <w:tabs>
          <w:tab w:val="clear" w:pos="1440"/>
          <w:tab w:val="num" w:pos="1080"/>
        </w:tabs>
        <w:suppressAutoHyphens w:val="0"/>
        <w:spacing w:line="360" w:lineRule="auto"/>
        <w:ind w:left="1080"/>
        <w:contextualSpacing/>
        <w:rPr>
          <w:rFonts w:ascii="Calibri" w:hAnsi="Calibri" w:cs="Calibri"/>
          <w:lang w:eastAsia="pl-PL"/>
        </w:rPr>
      </w:pPr>
      <w:r w:rsidRPr="003B567C">
        <w:rPr>
          <w:rFonts w:ascii="Calibri" w:hAnsi="Calibri" w:cs="Calibri"/>
          <w:lang w:eastAsia="pl-PL"/>
        </w:rPr>
        <w:t>………………………………………………………………………………………………….…</w:t>
      </w:r>
    </w:p>
    <w:p w14:paraId="5FDBD63E" w14:textId="77777777" w:rsidR="00825232" w:rsidRPr="003B567C" w:rsidRDefault="00825232" w:rsidP="002064D5">
      <w:pPr>
        <w:numPr>
          <w:ilvl w:val="0"/>
          <w:numId w:val="34"/>
        </w:numPr>
        <w:spacing w:line="360" w:lineRule="auto"/>
        <w:contextualSpacing/>
        <w:jc w:val="center"/>
        <w:rPr>
          <w:rFonts w:ascii="Calibri" w:hAnsi="Calibri" w:cs="Calibri"/>
          <w:b/>
          <w:bCs/>
          <w:lang w:eastAsia="pl-PL"/>
        </w:rPr>
      </w:pPr>
    </w:p>
    <w:p w14:paraId="0FB6FDCA" w14:textId="77777777" w:rsidR="00DE2D92" w:rsidRPr="003B567C" w:rsidRDefault="00DE2D92" w:rsidP="0065112A">
      <w:pPr>
        <w:numPr>
          <w:ilvl w:val="0"/>
          <w:numId w:val="30"/>
        </w:numPr>
        <w:tabs>
          <w:tab w:val="clear" w:pos="720"/>
        </w:tabs>
        <w:spacing w:line="360" w:lineRule="auto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>Władzami Stowarzyszenia są:</w:t>
      </w:r>
    </w:p>
    <w:p w14:paraId="7A32EC1F" w14:textId="77777777" w:rsidR="00A47D44" w:rsidRPr="003B567C" w:rsidRDefault="00DE2D92" w:rsidP="0065112A">
      <w:pPr>
        <w:numPr>
          <w:ilvl w:val="1"/>
          <w:numId w:val="30"/>
        </w:numPr>
        <w:tabs>
          <w:tab w:val="clear" w:pos="1440"/>
        </w:tabs>
        <w:spacing w:line="360" w:lineRule="auto"/>
        <w:ind w:left="1134" w:hanging="414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lastRenderedPageBreak/>
        <w:t>Walne Zebranie Członków,</w:t>
      </w:r>
    </w:p>
    <w:p w14:paraId="0E9954E1" w14:textId="77777777" w:rsidR="00DE2D92" w:rsidRPr="003B567C" w:rsidRDefault="00FB1D07" w:rsidP="0065112A">
      <w:pPr>
        <w:numPr>
          <w:ilvl w:val="1"/>
          <w:numId w:val="30"/>
        </w:numPr>
        <w:tabs>
          <w:tab w:val="clear" w:pos="1440"/>
        </w:tabs>
        <w:spacing w:line="360" w:lineRule="auto"/>
        <w:ind w:left="1134" w:hanging="414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>Zarząd</w:t>
      </w:r>
      <w:r w:rsidR="00DE2D92" w:rsidRPr="003B567C">
        <w:rPr>
          <w:rFonts w:ascii="Calibri" w:hAnsi="Calibri" w:cs="Calibri"/>
        </w:rPr>
        <w:t>.</w:t>
      </w:r>
    </w:p>
    <w:p w14:paraId="2B59F9B5" w14:textId="77777777" w:rsidR="00DE2D92" w:rsidRPr="003B567C" w:rsidRDefault="00DE2D92" w:rsidP="0065112A">
      <w:pPr>
        <w:numPr>
          <w:ilvl w:val="0"/>
          <w:numId w:val="30"/>
        </w:numPr>
        <w:tabs>
          <w:tab w:val="clear" w:pos="720"/>
        </w:tabs>
        <w:spacing w:line="360" w:lineRule="auto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>Najwyższą władzą Stowarzyszenia jest Walne Zebranie Członków, które stanowią wszyscy członkowie Stowarzyszenia.</w:t>
      </w:r>
    </w:p>
    <w:p w14:paraId="35CD508C" w14:textId="77777777" w:rsidR="00D62594" w:rsidRPr="003B567C" w:rsidRDefault="00D62594" w:rsidP="0065112A">
      <w:pPr>
        <w:numPr>
          <w:ilvl w:val="0"/>
          <w:numId w:val="30"/>
        </w:numPr>
        <w:tabs>
          <w:tab w:val="clear" w:pos="720"/>
        </w:tabs>
        <w:spacing w:line="360" w:lineRule="auto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 xml:space="preserve">Walne Zebranie Członków właściwe jest do podejmowania decyzji we wszystkich sprawach Stowarzyszenia, </w:t>
      </w:r>
      <w:r w:rsidR="008D1BA3" w:rsidRPr="003B567C">
        <w:rPr>
          <w:rFonts w:ascii="Calibri" w:hAnsi="Calibri" w:cs="Calibri"/>
        </w:rPr>
        <w:t>z</w:t>
      </w:r>
      <w:r w:rsidR="00AA09A8" w:rsidRPr="003B567C">
        <w:rPr>
          <w:rFonts w:ascii="Calibri" w:hAnsi="Calibri" w:cs="Calibri"/>
        </w:rPr>
        <w:t xml:space="preserve"> </w:t>
      </w:r>
      <w:r w:rsidR="00BB72C0" w:rsidRPr="003B567C">
        <w:rPr>
          <w:rFonts w:ascii="Calibri" w:hAnsi="Calibri" w:cs="Calibri"/>
        </w:rPr>
        <w:t xml:space="preserve">wyjątkiem spraw zastrzeżonych do kompetencji </w:t>
      </w:r>
      <w:r w:rsidR="00FB1D07" w:rsidRPr="003B567C">
        <w:rPr>
          <w:rFonts w:ascii="Calibri" w:hAnsi="Calibri" w:cs="Calibri"/>
        </w:rPr>
        <w:t>Zarządu</w:t>
      </w:r>
      <w:r w:rsidRPr="003B567C">
        <w:rPr>
          <w:rFonts w:ascii="Calibri" w:hAnsi="Calibri" w:cs="Calibri"/>
        </w:rPr>
        <w:t>.</w:t>
      </w:r>
    </w:p>
    <w:p w14:paraId="2097E2C1" w14:textId="77777777" w:rsidR="00FB1D07" w:rsidRPr="003B567C" w:rsidRDefault="00541061" w:rsidP="0065112A">
      <w:pPr>
        <w:numPr>
          <w:ilvl w:val="0"/>
          <w:numId w:val="30"/>
        </w:numPr>
        <w:tabs>
          <w:tab w:val="clear" w:pos="720"/>
        </w:tabs>
        <w:spacing w:line="360" w:lineRule="auto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 xml:space="preserve">Zarząd składa się z 3 osób – Prezesa, Wiceprezesa oraz Skarbnika. </w:t>
      </w:r>
      <w:r w:rsidR="00FB1D07" w:rsidRPr="003B567C">
        <w:rPr>
          <w:rFonts w:ascii="Calibri" w:hAnsi="Calibri" w:cs="Calibri"/>
        </w:rPr>
        <w:t>Kadencja Zarządu trwa 4 lata.</w:t>
      </w:r>
    </w:p>
    <w:p w14:paraId="7DE2BC0F" w14:textId="77777777" w:rsidR="00D62594" w:rsidRPr="003B567C" w:rsidRDefault="00D62594" w:rsidP="0065112A">
      <w:pPr>
        <w:numPr>
          <w:ilvl w:val="0"/>
          <w:numId w:val="30"/>
        </w:numPr>
        <w:tabs>
          <w:tab w:val="clear" w:pos="720"/>
        </w:tabs>
        <w:spacing w:line="360" w:lineRule="auto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 xml:space="preserve">Walne Zebranie Członków zwołuje </w:t>
      </w:r>
      <w:r w:rsidR="00FB1D07" w:rsidRPr="003B567C">
        <w:rPr>
          <w:rFonts w:ascii="Calibri" w:hAnsi="Calibri" w:cs="Calibri"/>
        </w:rPr>
        <w:t>Zarząd</w:t>
      </w:r>
      <w:r w:rsidRPr="003B567C">
        <w:rPr>
          <w:rFonts w:ascii="Calibri" w:hAnsi="Calibri" w:cs="Calibri"/>
        </w:rPr>
        <w:t xml:space="preserve"> z własnej inicjatywy lub</w:t>
      </w:r>
      <w:r w:rsidR="00FB1D07" w:rsidRPr="003B567C">
        <w:rPr>
          <w:rFonts w:ascii="Calibri" w:hAnsi="Calibri" w:cs="Calibri"/>
        </w:rPr>
        <w:t xml:space="preserve"> na wniosek</w:t>
      </w:r>
      <w:r w:rsidRPr="003B567C">
        <w:rPr>
          <w:rFonts w:ascii="Calibri" w:hAnsi="Calibri" w:cs="Calibri"/>
        </w:rPr>
        <w:t xml:space="preserve"> co najmniej </w:t>
      </w:r>
      <w:r w:rsidR="00EE3285" w:rsidRPr="003B567C">
        <w:rPr>
          <w:rFonts w:ascii="Calibri" w:hAnsi="Calibri" w:cs="Calibri"/>
        </w:rPr>
        <w:t>1/3</w:t>
      </w:r>
      <w:r w:rsidRPr="003B567C">
        <w:rPr>
          <w:rFonts w:ascii="Calibri" w:hAnsi="Calibri" w:cs="Calibri"/>
        </w:rPr>
        <w:t xml:space="preserve"> członków Stowarzyszenia.</w:t>
      </w:r>
    </w:p>
    <w:p w14:paraId="7E558342" w14:textId="77777777" w:rsidR="009203AB" w:rsidRPr="003B567C" w:rsidRDefault="008D41EC" w:rsidP="0065112A">
      <w:pPr>
        <w:numPr>
          <w:ilvl w:val="0"/>
          <w:numId w:val="30"/>
        </w:numPr>
        <w:tabs>
          <w:tab w:val="clear" w:pos="720"/>
        </w:tabs>
        <w:spacing w:line="360" w:lineRule="auto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>Uchwały Walnego Zebrania Członków zapadają zwykłą większością głosów</w:t>
      </w:r>
      <w:r w:rsidR="00342133" w:rsidRPr="003B567C">
        <w:rPr>
          <w:rFonts w:ascii="Calibri" w:hAnsi="Calibri" w:cs="Calibri"/>
        </w:rPr>
        <w:t>,</w:t>
      </w:r>
      <w:r w:rsidR="003608AB" w:rsidRPr="003B567C">
        <w:rPr>
          <w:rFonts w:ascii="Calibri" w:hAnsi="Calibri" w:cs="Calibri"/>
        </w:rPr>
        <w:t xml:space="preserve"> </w:t>
      </w:r>
      <w:r w:rsidRPr="003B567C">
        <w:rPr>
          <w:rFonts w:ascii="Calibri" w:hAnsi="Calibri" w:cs="Calibri"/>
        </w:rPr>
        <w:t>przy obecności co</w:t>
      </w:r>
      <w:r w:rsidR="007D7D23" w:rsidRPr="003B567C">
        <w:rPr>
          <w:rFonts w:ascii="Calibri" w:hAnsi="Calibri" w:cs="Calibri"/>
        </w:rPr>
        <w:t xml:space="preserve"> </w:t>
      </w:r>
      <w:r w:rsidRPr="003B567C">
        <w:rPr>
          <w:rFonts w:ascii="Calibri" w:hAnsi="Calibri" w:cs="Calibri"/>
        </w:rPr>
        <w:t>najmniej połowy uprawnionych do głosowania członków</w:t>
      </w:r>
      <w:r w:rsidR="00BD16F6" w:rsidRPr="003B567C">
        <w:rPr>
          <w:rFonts w:ascii="Calibri" w:hAnsi="Calibri" w:cs="Calibri"/>
        </w:rPr>
        <w:t xml:space="preserve"> w pierwszym terminie, a w drugim terminie,</w:t>
      </w:r>
      <w:r w:rsidR="001E3B57" w:rsidRPr="003B567C">
        <w:rPr>
          <w:rFonts w:ascii="Calibri" w:hAnsi="Calibri" w:cs="Calibri"/>
        </w:rPr>
        <w:t xml:space="preserve"> który może być</w:t>
      </w:r>
      <w:r w:rsidR="00BD16F6" w:rsidRPr="003B567C">
        <w:rPr>
          <w:rFonts w:ascii="Calibri" w:hAnsi="Calibri" w:cs="Calibri"/>
        </w:rPr>
        <w:t xml:space="preserve"> wyznaczony tego samego dnia, co najmniej 30 minut później, bez względu na liczbę obecnych członków stowarzyszenia.</w:t>
      </w:r>
    </w:p>
    <w:p w14:paraId="319965E7" w14:textId="77777777" w:rsidR="00AA09A8" w:rsidRPr="003B567C" w:rsidRDefault="00D62594" w:rsidP="0065112A">
      <w:pPr>
        <w:numPr>
          <w:ilvl w:val="0"/>
          <w:numId w:val="30"/>
        </w:numPr>
        <w:tabs>
          <w:tab w:val="clear" w:pos="720"/>
        </w:tabs>
        <w:spacing w:line="360" w:lineRule="auto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>Do kompetencji Walnego Zebrania Członków należą:</w:t>
      </w:r>
    </w:p>
    <w:p w14:paraId="64E70A2F" w14:textId="77777777" w:rsidR="00AA09A8" w:rsidRPr="003B567C" w:rsidRDefault="00D62594" w:rsidP="0065112A">
      <w:pPr>
        <w:numPr>
          <w:ilvl w:val="1"/>
          <w:numId w:val="30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>wybór i odwoł</w:t>
      </w:r>
      <w:r w:rsidR="00FB1D07" w:rsidRPr="003B567C">
        <w:rPr>
          <w:rFonts w:ascii="Calibri" w:hAnsi="Calibri" w:cs="Calibri"/>
        </w:rPr>
        <w:t>ywanie członków Zarządu</w:t>
      </w:r>
      <w:r w:rsidR="00541061" w:rsidRPr="003B567C">
        <w:rPr>
          <w:rFonts w:ascii="Calibri" w:hAnsi="Calibri" w:cs="Calibri"/>
        </w:rPr>
        <w:t xml:space="preserve"> – Prezesa, Wiceprezesa oraz Skarbnika</w:t>
      </w:r>
      <w:r w:rsidRPr="003B567C">
        <w:rPr>
          <w:rFonts w:ascii="Calibri" w:hAnsi="Calibri" w:cs="Calibri"/>
        </w:rPr>
        <w:t>,</w:t>
      </w:r>
    </w:p>
    <w:p w14:paraId="0E7EA0EB" w14:textId="77777777" w:rsidR="00AA09A8" w:rsidRPr="003B567C" w:rsidRDefault="00D62594" w:rsidP="0065112A">
      <w:pPr>
        <w:numPr>
          <w:ilvl w:val="1"/>
          <w:numId w:val="30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>uchwalanie Regulaminu</w:t>
      </w:r>
      <w:r w:rsidR="00BB273B" w:rsidRPr="003B567C">
        <w:rPr>
          <w:rFonts w:ascii="Calibri" w:hAnsi="Calibri" w:cs="Calibri"/>
        </w:rPr>
        <w:t xml:space="preserve"> i jego zmian</w:t>
      </w:r>
      <w:r w:rsidR="008D41EC" w:rsidRPr="003B567C">
        <w:rPr>
          <w:rFonts w:ascii="Calibri" w:hAnsi="Calibri" w:cs="Calibri"/>
        </w:rPr>
        <w:t>,</w:t>
      </w:r>
    </w:p>
    <w:p w14:paraId="2AF003CE" w14:textId="77777777" w:rsidR="00AA09A8" w:rsidRPr="003B567C" w:rsidRDefault="008D41EC" w:rsidP="0065112A">
      <w:pPr>
        <w:numPr>
          <w:ilvl w:val="1"/>
          <w:numId w:val="30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>podjęcie uchwały w sprawie rozwiązania Stowarzyszenia,</w:t>
      </w:r>
    </w:p>
    <w:p w14:paraId="54CEC4A9" w14:textId="77777777" w:rsidR="00AA09A8" w:rsidRPr="003B567C" w:rsidRDefault="008D41EC" w:rsidP="0065112A">
      <w:pPr>
        <w:numPr>
          <w:ilvl w:val="1"/>
          <w:numId w:val="30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>ustalanie w</w:t>
      </w:r>
      <w:r w:rsidR="00AA09A8" w:rsidRPr="003B567C">
        <w:rPr>
          <w:rFonts w:ascii="Calibri" w:hAnsi="Calibri" w:cs="Calibri"/>
        </w:rPr>
        <w:t>ysokości składki członkowskiej,</w:t>
      </w:r>
    </w:p>
    <w:p w14:paraId="1B5B6488" w14:textId="77777777" w:rsidR="00AA09A8" w:rsidRPr="003B567C" w:rsidRDefault="003608AB" w:rsidP="0065112A">
      <w:pPr>
        <w:numPr>
          <w:ilvl w:val="1"/>
          <w:numId w:val="30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 xml:space="preserve">kontrola działań podejmowanych przez </w:t>
      </w:r>
      <w:r w:rsidR="00FB1D07" w:rsidRPr="003B567C">
        <w:rPr>
          <w:rFonts w:ascii="Calibri" w:hAnsi="Calibri" w:cs="Calibri"/>
        </w:rPr>
        <w:t>Zarząd</w:t>
      </w:r>
      <w:r w:rsidRPr="003B567C">
        <w:rPr>
          <w:rFonts w:ascii="Calibri" w:hAnsi="Calibri" w:cs="Calibri"/>
        </w:rPr>
        <w:t>,</w:t>
      </w:r>
    </w:p>
    <w:p w14:paraId="1C2C86C8" w14:textId="77777777" w:rsidR="00AA09A8" w:rsidRPr="003B567C" w:rsidRDefault="00AA09A8" w:rsidP="0065112A">
      <w:pPr>
        <w:numPr>
          <w:ilvl w:val="1"/>
          <w:numId w:val="30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>……………………………………………………………….</w:t>
      </w:r>
      <w:r w:rsidR="003608AB" w:rsidRPr="003B567C">
        <w:rPr>
          <w:rFonts w:ascii="Calibri" w:hAnsi="Calibri" w:cs="Calibri"/>
        </w:rPr>
        <w:t>,</w:t>
      </w:r>
    </w:p>
    <w:p w14:paraId="733B642B" w14:textId="77777777" w:rsidR="003608AB" w:rsidRPr="003B567C" w:rsidRDefault="003608AB" w:rsidP="0065112A">
      <w:pPr>
        <w:numPr>
          <w:ilvl w:val="1"/>
          <w:numId w:val="30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>…………………………………………………………………</w:t>
      </w:r>
    </w:p>
    <w:p w14:paraId="487ECAB2" w14:textId="77777777" w:rsidR="00AA09A8" w:rsidRPr="003B567C" w:rsidRDefault="008D41EC" w:rsidP="0065112A">
      <w:pPr>
        <w:numPr>
          <w:ilvl w:val="0"/>
          <w:numId w:val="30"/>
        </w:numPr>
        <w:tabs>
          <w:tab w:val="clear" w:pos="720"/>
        </w:tabs>
        <w:spacing w:line="360" w:lineRule="auto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>Do kompetencji</w:t>
      </w:r>
      <w:r w:rsidR="00AC2CE8" w:rsidRPr="003B567C">
        <w:rPr>
          <w:rFonts w:ascii="Calibri" w:hAnsi="Calibri" w:cs="Calibri"/>
        </w:rPr>
        <w:t xml:space="preserve"> i obowiązków</w:t>
      </w:r>
      <w:r w:rsidRPr="003B567C">
        <w:rPr>
          <w:rFonts w:ascii="Calibri" w:hAnsi="Calibri" w:cs="Calibri"/>
        </w:rPr>
        <w:t xml:space="preserve"> </w:t>
      </w:r>
      <w:r w:rsidR="00FB1D07" w:rsidRPr="003B567C">
        <w:rPr>
          <w:rFonts w:ascii="Calibri" w:hAnsi="Calibri" w:cs="Calibri"/>
        </w:rPr>
        <w:t>Zarządu</w:t>
      </w:r>
      <w:r w:rsidRPr="003B567C">
        <w:rPr>
          <w:rFonts w:ascii="Calibri" w:hAnsi="Calibri" w:cs="Calibri"/>
        </w:rPr>
        <w:t xml:space="preserve"> należy:</w:t>
      </w:r>
    </w:p>
    <w:p w14:paraId="4332D8EB" w14:textId="77777777" w:rsidR="008D41EC" w:rsidRPr="003B567C" w:rsidRDefault="008D41EC" w:rsidP="0065112A">
      <w:pPr>
        <w:numPr>
          <w:ilvl w:val="1"/>
          <w:numId w:val="30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>reprezentowanie Stowarzyszenia na zewnątrz i działanie w jego imieniu,</w:t>
      </w:r>
    </w:p>
    <w:p w14:paraId="10B88970" w14:textId="77777777" w:rsidR="008D41EC" w:rsidRPr="003B567C" w:rsidRDefault="008D41EC" w:rsidP="0065112A">
      <w:pPr>
        <w:numPr>
          <w:ilvl w:val="1"/>
          <w:numId w:val="30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>wykonywanie uchwał Walnego Zebrania Członków,</w:t>
      </w:r>
    </w:p>
    <w:p w14:paraId="127D4DE7" w14:textId="77777777" w:rsidR="008D41EC" w:rsidRPr="003B567C" w:rsidRDefault="008D41EC" w:rsidP="0065112A">
      <w:pPr>
        <w:numPr>
          <w:ilvl w:val="1"/>
          <w:numId w:val="30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>kierowanie bieżącą działalnością Stowarzyszenia,</w:t>
      </w:r>
    </w:p>
    <w:p w14:paraId="6C2263F1" w14:textId="77777777" w:rsidR="00873B96" w:rsidRPr="003B567C" w:rsidRDefault="00873B96" w:rsidP="0065112A">
      <w:pPr>
        <w:numPr>
          <w:ilvl w:val="1"/>
          <w:numId w:val="30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>zarządzanie środkami finansowymi Stowarzyszenia, zgodnie z obowiązującymi przepisami prawa, niniejszym Regulaminem oraz uchwałami Walnego Zebrania Członków,</w:t>
      </w:r>
    </w:p>
    <w:p w14:paraId="7E610A42" w14:textId="77777777" w:rsidR="00021209" w:rsidRDefault="00FB1D07" w:rsidP="0065112A">
      <w:pPr>
        <w:numPr>
          <w:ilvl w:val="1"/>
          <w:numId w:val="30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021209">
        <w:rPr>
          <w:rFonts w:ascii="Calibri" w:hAnsi="Calibri" w:cs="Calibri"/>
        </w:rPr>
        <w:t>przyjmowanie i wyklu</w:t>
      </w:r>
      <w:r w:rsidR="00AA09A8" w:rsidRPr="00021209">
        <w:rPr>
          <w:rFonts w:ascii="Calibri" w:hAnsi="Calibri" w:cs="Calibri"/>
        </w:rPr>
        <w:t>czanie członków Stowarzyszenia,</w:t>
      </w:r>
    </w:p>
    <w:p w14:paraId="6BD393F7" w14:textId="77777777" w:rsidR="008D41EC" w:rsidRPr="00021209" w:rsidRDefault="00AC2CE8" w:rsidP="00FC5000">
      <w:pPr>
        <w:numPr>
          <w:ilvl w:val="1"/>
          <w:numId w:val="30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021209">
        <w:rPr>
          <w:rFonts w:ascii="Calibri" w:hAnsi="Calibri" w:cs="Calibri"/>
        </w:rPr>
        <w:t xml:space="preserve">informowanie </w:t>
      </w:r>
      <w:r w:rsidR="00C24264" w:rsidRPr="00021209">
        <w:rPr>
          <w:rFonts w:ascii="Calibri" w:hAnsi="Calibri" w:cs="Calibri"/>
        </w:rPr>
        <w:t>organu nadzorującego o zdarzeniach</w:t>
      </w:r>
      <w:r w:rsidR="00AA09A8" w:rsidRPr="00021209">
        <w:rPr>
          <w:rFonts w:ascii="Calibri" w:hAnsi="Calibri" w:cs="Calibri"/>
        </w:rPr>
        <w:t xml:space="preserve"> uzasadniających zmianę wpisu w </w:t>
      </w:r>
      <w:r w:rsidR="00C24264" w:rsidRPr="00021209">
        <w:rPr>
          <w:rFonts w:ascii="Calibri" w:hAnsi="Calibri" w:cs="Calibri"/>
        </w:rPr>
        <w:t>ewidencji stowarzyszeń zwykłych</w:t>
      </w:r>
      <w:r w:rsidR="00825232" w:rsidRPr="00021209">
        <w:rPr>
          <w:rFonts w:ascii="Calibri" w:hAnsi="Calibri" w:cs="Calibri"/>
        </w:rPr>
        <w:t xml:space="preserve"> (w terminie 7 dni od dnia wystąpienia zdarzenia) oraz o zmianie miejsca zamieszkania</w:t>
      </w:r>
      <w:r w:rsidR="00FB1D07" w:rsidRPr="00021209">
        <w:rPr>
          <w:rFonts w:ascii="Calibri" w:hAnsi="Calibri" w:cs="Calibri"/>
        </w:rPr>
        <w:t xml:space="preserve"> członków Zarządu</w:t>
      </w:r>
      <w:r w:rsidR="00825232" w:rsidRPr="00021209">
        <w:rPr>
          <w:rFonts w:ascii="Calibri" w:hAnsi="Calibri" w:cs="Calibri"/>
        </w:rPr>
        <w:t>,</w:t>
      </w:r>
    </w:p>
    <w:p w14:paraId="2EE04CAA" w14:textId="77777777" w:rsidR="00795779" w:rsidRPr="003B567C" w:rsidRDefault="00795779" w:rsidP="00021209">
      <w:pPr>
        <w:numPr>
          <w:ilvl w:val="1"/>
          <w:numId w:val="30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>………………………………………………………….</w:t>
      </w:r>
      <w:r w:rsidR="00800A07" w:rsidRPr="003B567C">
        <w:rPr>
          <w:rFonts w:ascii="Calibri" w:hAnsi="Calibri" w:cs="Calibri"/>
        </w:rPr>
        <w:t>,</w:t>
      </w:r>
    </w:p>
    <w:p w14:paraId="6DE9D8D1" w14:textId="77777777" w:rsidR="00AA09A8" w:rsidRPr="003B567C" w:rsidRDefault="00AC2CE8" w:rsidP="00021209">
      <w:pPr>
        <w:numPr>
          <w:ilvl w:val="1"/>
          <w:numId w:val="30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lastRenderedPageBreak/>
        <w:t>………………………………………………………….</w:t>
      </w:r>
      <w:r w:rsidR="00800A07" w:rsidRPr="003B567C">
        <w:rPr>
          <w:rFonts w:ascii="Calibri" w:hAnsi="Calibri" w:cs="Calibri"/>
        </w:rPr>
        <w:t>.</w:t>
      </w:r>
    </w:p>
    <w:p w14:paraId="3F2FB992" w14:textId="77777777" w:rsidR="00AA09A8" w:rsidRPr="003B567C" w:rsidRDefault="00FB1D07" w:rsidP="0065112A">
      <w:pPr>
        <w:numPr>
          <w:ilvl w:val="0"/>
          <w:numId w:val="30"/>
        </w:numPr>
        <w:tabs>
          <w:tab w:val="clear" w:pos="720"/>
        </w:tabs>
        <w:spacing w:line="360" w:lineRule="auto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>Uchwały Zarząd</w:t>
      </w:r>
      <w:r w:rsidR="00541061" w:rsidRPr="003B567C">
        <w:rPr>
          <w:rFonts w:ascii="Calibri" w:hAnsi="Calibri" w:cs="Calibri"/>
        </w:rPr>
        <w:t>u zapadają większością głosów w obecności co najmniej dwóch członkó</w:t>
      </w:r>
      <w:r w:rsidR="00AA09A8" w:rsidRPr="003B567C">
        <w:rPr>
          <w:rFonts w:ascii="Calibri" w:hAnsi="Calibri" w:cs="Calibri"/>
        </w:rPr>
        <w:t>w Zarządu.</w:t>
      </w:r>
    </w:p>
    <w:p w14:paraId="24EEE265" w14:textId="77777777" w:rsidR="00615984" w:rsidRPr="003B567C" w:rsidRDefault="00541061" w:rsidP="0065112A">
      <w:pPr>
        <w:numPr>
          <w:ilvl w:val="0"/>
          <w:numId w:val="30"/>
        </w:numPr>
        <w:tabs>
          <w:tab w:val="clear" w:pos="720"/>
        </w:tabs>
        <w:spacing w:line="360" w:lineRule="auto"/>
        <w:contextualSpacing/>
        <w:rPr>
          <w:rFonts w:ascii="Calibri" w:hAnsi="Calibri" w:cs="Calibri"/>
          <w:lang w:eastAsia="pl-PL"/>
        </w:rPr>
      </w:pPr>
      <w:r w:rsidRPr="003B567C">
        <w:rPr>
          <w:rFonts w:ascii="Calibri" w:hAnsi="Calibri" w:cs="Calibri"/>
        </w:rPr>
        <w:t>W przypadku równej ilości głosów decyduje głos Prezesa Zarządu</w:t>
      </w:r>
      <w:r w:rsidR="00615984" w:rsidRPr="003B567C">
        <w:rPr>
          <w:rFonts w:ascii="Calibri" w:hAnsi="Calibri" w:cs="Calibri"/>
          <w:lang w:eastAsia="pl-PL"/>
        </w:rPr>
        <w:t>.</w:t>
      </w:r>
    </w:p>
    <w:p w14:paraId="7B6FF3AF" w14:textId="77777777" w:rsidR="00800A07" w:rsidRPr="003B567C" w:rsidRDefault="00800A07" w:rsidP="0065112A">
      <w:pPr>
        <w:numPr>
          <w:ilvl w:val="0"/>
          <w:numId w:val="30"/>
        </w:numPr>
        <w:tabs>
          <w:tab w:val="clear" w:pos="720"/>
        </w:tabs>
        <w:spacing w:line="360" w:lineRule="auto"/>
        <w:contextualSpacing/>
        <w:rPr>
          <w:rFonts w:ascii="Calibri" w:hAnsi="Calibri" w:cs="Calibri"/>
          <w:lang w:eastAsia="pl-PL"/>
        </w:rPr>
      </w:pPr>
      <w:r w:rsidRPr="003B567C">
        <w:rPr>
          <w:rFonts w:ascii="Calibri" w:hAnsi="Calibri" w:cs="Calibri"/>
          <w:lang w:eastAsia="pl-PL"/>
        </w:rPr>
        <w:t xml:space="preserve">W </w:t>
      </w:r>
      <w:r w:rsidR="00094158" w:rsidRPr="003B567C">
        <w:rPr>
          <w:rFonts w:ascii="Calibri" w:hAnsi="Calibri" w:cs="Calibri"/>
          <w:lang w:eastAsia="pl-PL"/>
        </w:rPr>
        <w:t xml:space="preserve">przypadku </w:t>
      </w:r>
      <w:r w:rsidR="00102E0A" w:rsidRPr="003B567C">
        <w:rPr>
          <w:rFonts w:ascii="Calibri" w:hAnsi="Calibri" w:cs="Calibri"/>
          <w:lang w:eastAsia="pl-PL"/>
        </w:rPr>
        <w:t>gdy skład</w:t>
      </w:r>
      <w:r w:rsidR="00094158" w:rsidRPr="003B567C">
        <w:rPr>
          <w:rFonts w:ascii="Calibri" w:hAnsi="Calibri" w:cs="Calibri"/>
          <w:lang w:eastAsia="pl-PL"/>
        </w:rPr>
        <w:t xml:space="preserve"> Zarządu w trakcie kadencji</w:t>
      </w:r>
      <w:r w:rsidR="00102E0A" w:rsidRPr="003B567C">
        <w:rPr>
          <w:rFonts w:ascii="Calibri" w:hAnsi="Calibri" w:cs="Calibri"/>
          <w:lang w:eastAsia="pl-PL"/>
        </w:rPr>
        <w:t xml:space="preserve"> ulegnie zmniejszeniu, uzupełnienie </w:t>
      </w:r>
      <w:r w:rsidR="00094158" w:rsidRPr="003B567C">
        <w:rPr>
          <w:rFonts w:ascii="Calibri" w:hAnsi="Calibri" w:cs="Calibri"/>
          <w:lang w:eastAsia="pl-PL"/>
        </w:rPr>
        <w:t>skład</w:t>
      </w:r>
      <w:r w:rsidR="00102E0A" w:rsidRPr="003B567C">
        <w:rPr>
          <w:rFonts w:ascii="Calibri" w:hAnsi="Calibri" w:cs="Calibri"/>
          <w:lang w:eastAsia="pl-PL"/>
        </w:rPr>
        <w:t>u</w:t>
      </w:r>
      <w:r w:rsidR="00094158" w:rsidRPr="003B567C">
        <w:rPr>
          <w:rFonts w:ascii="Calibri" w:hAnsi="Calibri" w:cs="Calibri"/>
          <w:lang w:eastAsia="pl-PL"/>
        </w:rPr>
        <w:t xml:space="preserve"> </w:t>
      </w:r>
      <w:r w:rsidR="00102E0A" w:rsidRPr="003B567C">
        <w:rPr>
          <w:rFonts w:ascii="Calibri" w:hAnsi="Calibri" w:cs="Calibri"/>
          <w:lang w:eastAsia="pl-PL"/>
        </w:rPr>
        <w:t xml:space="preserve">następuje </w:t>
      </w:r>
      <w:r w:rsidR="00094158" w:rsidRPr="003B567C">
        <w:rPr>
          <w:rFonts w:ascii="Calibri" w:hAnsi="Calibri" w:cs="Calibri"/>
          <w:lang w:eastAsia="pl-PL"/>
        </w:rPr>
        <w:t>poprzez przeprowadzenie wyborów na nieobsadzone stanowisko.</w:t>
      </w:r>
    </w:p>
    <w:p w14:paraId="10E48D38" w14:textId="77777777" w:rsidR="00FB1D07" w:rsidRPr="003B567C" w:rsidRDefault="00800A07" w:rsidP="0065112A">
      <w:pPr>
        <w:numPr>
          <w:ilvl w:val="0"/>
          <w:numId w:val="30"/>
        </w:numPr>
        <w:tabs>
          <w:tab w:val="clear" w:pos="720"/>
        </w:tabs>
        <w:spacing w:line="360" w:lineRule="auto"/>
        <w:contextualSpacing/>
        <w:rPr>
          <w:rFonts w:ascii="Calibri" w:hAnsi="Calibri" w:cs="Calibri"/>
          <w:lang w:eastAsia="pl-PL"/>
        </w:rPr>
      </w:pPr>
      <w:r w:rsidRPr="003B567C">
        <w:rPr>
          <w:rFonts w:ascii="Calibri" w:hAnsi="Calibri" w:cs="Calibri"/>
          <w:lang w:eastAsia="pl-PL"/>
        </w:rPr>
        <w:t>Stowarzyszenie reprezentuje, również w zakresie zaciągania zobowiązań majątkowych, dwóch członków Zarządu – w tym Prezes, działając łącznie.</w:t>
      </w:r>
    </w:p>
    <w:p w14:paraId="2B0A4E93" w14:textId="77777777" w:rsidR="00FB1D07" w:rsidRPr="003B567C" w:rsidRDefault="00FB1D07" w:rsidP="0065112A">
      <w:pPr>
        <w:numPr>
          <w:ilvl w:val="0"/>
          <w:numId w:val="30"/>
        </w:numPr>
        <w:tabs>
          <w:tab w:val="clear" w:pos="720"/>
        </w:tabs>
        <w:spacing w:line="360" w:lineRule="auto"/>
        <w:contextualSpacing/>
        <w:rPr>
          <w:rFonts w:ascii="Calibri" w:hAnsi="Calibri" w:cs="Calibri"/>
          <w:lang w:eastAsia="pl-PL"/>
        </w:rPr>
      </w:pPr>
      <w:r w:rsidRPr="003B567C">
        <w:rPr>
          <w:rFonts w:ascii="Calibri" w:hAnsi="Calibri" w:cs="Calibri"/>
        </w:rPr>
        <w:t xml:space="preserve">Podejmowanie przez Zarząd </w:t>
      </w:r>
      <w:r w:rsidRPr="003B567C">
        <w:rPr>
          <w:rFonts w:ascii="Calibri" w:hAnsi="Calibri" w:cs="Calibri"/>
          <w:lang w:eastAsia="pl-PL"/>
        </w:rPr>
        <w:t>czynności przekraczających zakres zwykłego zarządu wymaga uprzedniej zgody wszystkich członków stowarzyszenia oraz udzielenia przez nich pełnomocnictwa do dokonania tych czynności.</w:t>
      </w:r>
    </w:p>
    <w:p w14:paraId="45751DD7" w14:textId="77777777" w:rsidR="00615984" w:rsidRPr="003B567C" w:rsidRDefault="00615984" w:rsidP="0065112A">
      <w:pPr>
        <w:numPr>
          <w:ilvl w:val="0"/>
          <w:numId w:val="30"/>
        </w:numPr>
        <w:tabs>
          <w:tab w:val="clear" w:pos="720"/>
        </w:tabs>
        <w:spacing w:line="360" w:lineRule="auto"/>
        <w:contextualSpacing/>
        <w:rPr>
          <w:rFonts w:ascii="Calibri" w:hAnsi="Calibri" w:cs="Calibri"/>
          <w:lang w:eastAsia="pl-PL"/>
        </w:rPr>
      </w:pPr>
      <w:r w:rsidRPr="003B567C">
        <w:rPr>
          <w:rFonts w:ascii="Calibri" w:hAnsi="Calibri" w:cs="Calibri"/>
          <w:lang w:eastAsia="pl-PL"/>
        </w:rPr>
        <w:t>Czynnościami przekraczającymi zakres zwykłego zarządu są w szczególności:</w:t>
      </w:r>
    </w:p>
    <w:p w14:paraId="3906A30A" w14:textId="77777777" w:rsidR="00615984" w:rsidRPr="003B567C" w:rsidRDefault="00615984" w:rsidP="0065112A">
      <w:pPr>
        <w:numPr>
          <w:ilvl w:val="1"/>
          <w:numId w:val="30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  <w:lang w:eastAsia="pl-PL"/>
        </w:rPr>
      </w:pPr>
      <w:r w:rsidRPr="003B567C">
        <w:rPr>
          <w:rFonts w:ascii="Calibri" w:hAnsi="Calibri" w:cs="Calibri"/>
          <w:lang w:eastAsia="pl-PL"/>
        </w:rPr>
        <w:t>nabycie oraz zbycie nieruchomości lub prawa użytkowania wieczystego,</w:t>
      </w:r>
    </w:p>
    <w:p w14:paraId="4EA9799E" w14:textId="77777777" w:rsidR="00615984" w:rsidRPr="003B567C" w:rsidRDefault="00615984" w:rsidP="0065112A">
      <w:pPr>
        <w:numPr>
          <w:ilvl w:val="1"/>
          <w:numId w:val="30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  <w:lang w:eastAsia="pl-PL"/>
        </w:rPr>
      </w:pPr>
      <w:r w:rsidRPr="003B567C">
        <w:rPr>
          <w:rFonts w:ascii="Calibri" w:hAnsi="Calibri" w:cs="Calibri"/>
          <w:lang w:eastAsia="pl-PL"/>
        </w:rPr>
        <w:t>ustanowienie ograniczonego prawa rzeczowego,</w:t>
      </w:r>
    </w:p>
    <w:p w14:paraId="56AB8B12" w14:textId="77777777" w:rsidR="00021209" w:rsidRDefault="00615984" w:rsidP="0065112A">
      <w:pPr>
        <w:numPr>
          <w:ilvl w:val="1"/>
          <w:numId w:val="30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  <w:lang w:eastAsia="pl-PL"/>
        </w:rPr>
      </w:pPr>
      <w:r w:rsidRPr="003B567C">
        <w:rPr>
          <w:rFonts w:ascii="Calibri" w:hAnsi="Calibri" w:cs="Calibri"/>
          <w:lang w:eastAsia="pl-PL"/>
        </w:rPr>
        <w:t>zawarcie umowy kredytu albo pożyczki,</w:t>
      </w:r>
    </w:p>
    <w:p w14:paraId="0E03283B" w14:textId="77777777" w:rsidR="00021209" w:rsidRDefault="00615984" w:rsidP="0065112A">
      <w:pPr>
        <w:numPr>
          <w:ilvl w:val="1"/>
          <w:numId w:val="30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  <w:lang w:eastAsia="pl-PL"/>
        </w:rPr>
      </w:pPr>
      <w:r w:rsidRPr="00021209">
        <w:rPr>
          <w:rFonts w:ascii="Calibri" w:hAnsi="Calibri" w:cs="Calibri"/>
          <w:lang w:eastAsia="pl-PL"/>
        </w:rPr>
        <w:t>przejęcie długu, uznanie długu, zwolnienie z długu, przystą</w:t>
      </w:r>
      <w:r w:rsidR="0065112A">
        <w:rPr>
          <w:rFonts w:ascii="Calibri" w:hAnsi="Calibri" w:cs="Calibri"/>
          <w:lang w:eastAsia="pl-PL"/>
        </w:rPr>
        <w:t>pienie do długu, zawarcie umowy</w:t>
      </w:r>
      <w:r w:rsidR="00770A48" w:rsidRPr="00021209">
        <w:rPr>
          <w:rFonts w:ascii="Calibri" w:hAnsi="Calibri" w:cs="Calibri"/>
          <w:lang w:eastAsia="pl-PL"/>
        </w:rPr>
        <w:t xml:space="preserve"> </w:t>
      </w:r>
      <w:r w:rsidRPr="00021209">
        <w:rPr>
          <w:rFonts w:ascii="Calibri" w:hAnsi="Calibri" w:cs="Calibri"/>
          <w:lang w:eastAsia="pl-PL"/>
        </w:rPr>
        <w:t>poręczenia lub zawarcie innej podobnej umowy,</w:t>
      </w:r>
    </w:p>
    <w:p w14:paraId="2A2B081F" w14:textId="77777777" w:rsidR="00A81F63" w:rsidRPr="00021209" w:rsidRDefault="00615984" w:rsidP="0065112A">
      <w:pPr>
        <w:numPr>
          <w:ilvl w:val="1"/>
          <w:numId w:val="30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  <w:lang w:eastAsia="pl-PL"/>
        </w:rPr>
      </w:pPr>
      <w:r w:rsidRPr="00021209">
        <w:rPr>
          <w:rFonts w:ascii="Calibri" w:hAnsi="Calibri" w:cs="Calibri"/>
          <w:lang w:eastAsia="pl-PL"/>
        </w:rPr>
        <w:t>zaciągnięcie innych zobowiązań prz</w:t>
      </w:r>
      <w:r w:rsidR="0065112A">
        <w:rPr>
          <w:rFonts w:ascii="Calibri" w:hAnsi="Calibri" w:cs="Calibri"/>
          <w:lang w:eastAsia="pl-PL"/>
        </w:rPr>
        <w:t>ekraczających wartość 10000 zł.</w:t>
      </w:r>
    </w:p>
    <w:p w14:paraId="4FE358F0" w14:textId="77777777" w:rsidR="00A81F63" w:rsidRPr="00021209" w:rsidRDefault="00A81F63" w:rsidP="002064D5">
      <w:pPr>
        <w:numPr>
          <w:ilvl w:val="0"/>
          <w:numId w:val="34"/>
        </w:numPr>
        <w:spacing w:line="360" w:lineRule="auto"/>
        <w:contextualSpacing/>
        <w:jc w:val="center"/>
        <w:rPr>
          <w:rFonts w:ascii="Calibri" w:hAnsi="Calibri" w:cs="Calibri"/>
          <w:b/>
          <w:bCs/>
          <w:lang w:eastAsia="pl-PL"/>
        </w:rPr>
      </w:pPr>
    </w:p>
    <w:p w14:paraId="5FD7DA8F" w14:textId="77777777" w:rsidR="00434C60" w:rsidRPr="003B567C" w:rsidRDefault="00434C60" w:rsidP="002064D5">
      <w:pPr>
        <w:numPr>
          <w:ilvl w:val="0"/>
          <w:numId w:val="6"/>
        </w:numPr>
        <w:spacing w:line="360" w:lineRule="auto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 xml:space="preserve">Członkiem stowarzyszenia może być osoba fizyczna posiadająca </w:t>
      </w:r>
      <w:r w:rsidR="00AF334C" w:rsidRPr="003B567C">
        <w:rPr>
          <w:rFonts w:ascii="Calibri" w:hAnsi="Calibri" w:cs="Calibri"/>
        </w:rPr>
        <w:t xml:space="preserve">obywatelstwo polskie </w:t>
      </w:r>
      <w:r w:rsidR="00E255B4" w:rsidRPr="003B567C">
        <w:rPr>
          <w:rFonts w:ascii="Calibri" w:hAnsi="Calibri" w:cs="Calibri"/>
        </w:rPr>
        <w:t>(</w:t>
      </w:r>
      <w:r w:rsidR="00AF334C" w:rsidRPr="003B567C">
        <w:rPr>
          <w:rFonts w:ascii="Calibri" w:hAnsi="Calibri" w:cs="Calibri"/>
        </w:rPr>
        <w:t>lub cudzoziemiec mający w Polsce miejsce zamieszkania</w:t>
      </w:r>
      <w:r w:rsidR="00E255B4" w:rsidRPr="003B567C">
        <w:rPr>
          <w:rFonts w:ascii="Calibri" w:hAnsi="Calibri" w:cs="Calibri"/>
        </w:rPr>
        <w:t>)</w:t>
      </w:r>
      <w:r w:rsidR="00AF334C" w:rsidRPr="003B567C">
        <w:rPr>
          <w:rFonts w:ascii="Calibri" w:hAnsi="Calibri" w:cs="Calibri"/>
        </w:rPr>
        <w:t xml:space="preserve"> posiadająca </w:t>
      </w:r>
      <w:r w:rsidRPr="003B567C">
        <w:rPr>
          <w:rFonts w:ascii="Calibri" w:hAnsi="Calibri" w:cs="Calibri"/>
        </w:rPr>
        <w:t>pełną zdolność do czynności prawnych i niepozbawiona praw publicznych, k</w:t>
      </w:r>
      <w:r w:rsidR="0065112A">
        <w:rPr>
          <w:rFonts w:ascii="Calibri" w:hAnsi="Calibri" w:cs="Calibri"/>
        </w:rPr>
        <w:t>tóra złoży pisemną deklarację o </w:t>
      </w:r>
      <w:r w:rsidRPr="003B567C">
        <w:rPr>
          <w:rFonts w:ascii="Calibri" w:hAnsi="Calibri" w:cs="Calibri"/>
        </w:rPr>
        <w:t>przystąpieniu do Stowarzyszenia oraz akceptacji jego Regulaminu.</w:t>
      </w:r>
    </w:p>
    <w:p w14:paraId="76E884F3" w14:textId="77777777" w:rsidR="00094158" w:rsidRPr="003B567C" w:rsidRDefault="00C17AC3" w:rsidP="002064D5">
      <w:pPr>
        <w:numPr>
          <w:ilvl w:val="0"/>
          <w:numId w:val="6"/>
        </w:numPr>
        <w:spacing w:line="360" w:lineRule="auto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>Uchwały w sprawach</w:t>
      </w:r>
      <w:r w:rsidR="00303951" w:rsidRPr="003B567C">
        <w:rPr>
          <w:rFonts w:ascii="Calibri" w:hAnsi="Calibri" w:cs="Calibri"/>
        </w:rPr>
        <w:t xml:space="preserve"> </w:t>
      </w:r>
      <w:r w:rsidRPr="003B567C">
        <w:rPr>
          <w:rFonts w:ascii="Calibri" w:hAnsi="Calibri" w:cs="Calibri"/>
        </w:rPr>
        <w:t>czło</w:t>
      </w:r>
      <w:r w:rsidR="00303951" w:rsidRPr="003B567C">
        <w:rPr>
          <w:rFonts w:ascii="Calibri" w:hAnsi="Calibri" w:cs="Calibri"/>
        </w:rPr>
        <w:t>nk</w:t>
      </w:r>
      <w:r w:rsidRPr="003B567C">
        <w:rPr>
          <w:rFonts w:ascii="Calibri" w:hAnsi="Calibri" w:cs="Calibri"/>
        </w:rPr>
        <w:t>ostwa</w:t>
      </w:r>
      <w:r w:rsidR="00303951" w:rsidRPr="003B567C">
        <w:rPr>
          <w:rFonts w:ascii="Calibri" w:hAnsi="Calibri" w:cs="Calibri"/>
        </w:rPr>
        <w:t xml:space="preserve"> podejmuje Zarząd. Od uchwały Zarządu przysługuje odwołanie (w terminie 30 dni od otrzymania uchwały Zarządu) do Walnego Zebrania Członków</w:t>
      </w:r>
      <w:r w:rsidRPr="003B567C">
        <w:rPr>
          <w:rFonts w:ascii="Calibri" w:hAnsi="Calibri" w:cs="Calibri"/>
        </w:rPr>
        <w:t>. Uchwała Walnego Zebrania Członków jest ostateczna.</w:t>
      </w:r>
    </w:p>
    <w:p w14:paraId="514158C9" w14:textId="77777777" w:rsidR="00021209" w:rsidRDefault="00DE2D92" w:rsidP="00021209">
      <w:pPr>
        <w:numPr>
          <w:ilvl w:val="0"/>
          <w:numId w:val="6"/>
        </w:numPr>
        <w:spacing w:line="360" w:lineRule="auto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>Członkostwo w Stowarzyszeniu ustaje na skutek:</w:t>
      </w:r>
    </w:p>
    <w:p w14:paraId="52F7F042" w14:textId="77777777" w:rsidR="00DE2D92" w:rsidRPr="00021209" w:rsidRDefault="00DE2D92" w:rsidP="00021209">
      <w:pPr>
        <w:numPr>
          <w:ilvl w:val="1"/>
          <w:numId w:val="6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021209">
        <w:rPr>
          <w:rFonts w:ascii="Calibri" w:hAnsi="Calibri" w:cs="Calibri"/>
        </w:rPr>
        <w:t>wykluczenia członka przez Walne Zebranie Członków,</w:t>
      </w:r>
    </w:p>
    <w:p w14:paraId="0CC8FAA2" w14:textId="77777777" w:rsidR="00DE2D92" w:rsidRPr="003B567C" w:rsidRDefault="00DE2D92" w:rsidP="00021209">
      <w:pPr>
        <w:numPr>
          <w:ilvl w:val="1"/>
          <w:numId w:val="6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 xml:space="preserve">pisemnej rezygnacji złożonej </w:t>
      </w:r>
      <w:r w:rsidR="00094158" w:rsidRPr="003B567C">
        <w:rPr>
          <w:rFonts w:ascii="Calibri" w:hAnsi="Calibri" w:cs="Calibri"/>
        </w:rPr>
        <w:t>Zarządowi</w:t>
      </w:r>
      <w:r w:rsidRPr="003B567C">
        <w:rPr>
          <w:rFonts w:ascii="Calibri" w:hAnsi="Calibri" w:cs="Calibri"/>
        </w:rPr>
        <w:t xml:space="preserve"> Stowarzyszenia,</w:t>
      </w:r>
    </w:p>
    <w:p w14:paraId="1543C67C" w14:textId="77777777" w:rsidR="00DE2D92" w:rsidRPr="003B567C" w:rsidRDefault="00DE2D92" w:rsidP="00021209">
      <w:pPr>
        <w:numPr>
          <w:ilvl w:val="1"/>
          <w:numId w:val="6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>utraty praw obywatelskich na mocy prawomocnego wyroku sądu,</w:t>
      </w:r>
    </w:p>
    <w:p w14:paraId="64224E46" w14:textId="77777777" w:rsidR="00DE2D92" w:rsidRPr="003B567C" w:rsidRDefault="00DE2D92" w:rsidP="00021209">
      <w:pPr>
        <w:numPr>
          <w:ilvl w:val="1"/>
          <w:numId w:val="6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>śmierci członka.</w:t>
      </w:r>
    </w:p>
    <w:p w14:paraId="1321BB5C" w14:textId="77777777" w:rsidR="00021209" w:rsidRDefault="00434C60" w:rsidP="00021209">
      <w:pPr>
        <w:numPr>
          <w:ilvl w:val="0"/>
          <w:numId w:val="6"/>
        </w:numPr>
        <w:spacing w:line="360" w:lineRule="auto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>Członkowie Stowarzyszenia mają prawo:</w:t>
      </w:r>
    </w:p>
    <w:p w14:paraId="101D696E" w14:textId="77777777" w:rsidR="00021209" w:rsidRDefault="00434C60" w:rsidP="00021209">
      <w:pPr>
        <w:numPr>
          <w:ilvl w:val="1"/>
          <w:numId w:val="6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021209">
        <w:rPr>
          <w:rFonts w:ascii="Calibri" w:hAnsi="Calibri" w:cs="Calibri"/>
        </w:rPr>
        <w:t xml:space="preserve">biernego i czynnego uczestnictwa w </w:t>
      </w:r>
      <w:r w:rsidR="00D40CAC" w:rsidRPr="00021209">
        <w:rPr>
          <w:rFonts w:ascii="Calibri" w:hAnsi="Calibri" w:cs="Calibri"/>
        </w:rPr>
        <w:t>Walnym Zebraniu Członków</w:t>
      </w:r>
      <w:r w:rsidRPr="00021209">
        <w:rPr>
          <w:rFonts w:ascii="Calibri" w:hAnsi="Calibri" w:cs="Calibri"/>
        </w:rPr>
        <w:t>,</w:t>
      </w:r>
    </w:p>
    <w:p w14:paraId="53624C7E" w14:textId="77777777" w:rsidR="00021209" w:rsidRDefault="00434C60" w:rsidP="00021209">
      <w:pPr>
        <w:numPr>
          <w:ilvl w:val="1"/>
          <w:numId w:val="6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021209">
        <w:rPr>
          <w:rFonts w:ascii="Calibri" w:hAnsi="Calibri" w:cs="Calibri"/>
        </w:rPr>
        <w:lastRenderedPageBreak/>
        <w:t>korzystania z dorobku, majątku i wszelkich form działalności Stowarzyszenia,</w:t>
      </w:r>
    </w:p>
    <w:p w14:paraId="7D1D6C11" w14:textId="77777777" w:rsidR="00021209" w:rsidRDefault="00434C60" w:rsidP="00021209">
      <w:pPr>
        <w:numPr>
          <w:ilvl w:val="1"/>
          <w:numId w:val="6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021209">
        <w:rPr>
          <w:rFonts w:ascii="Calibri" w:hAnsi="Calibri" w:cs="Calibri"/>
        </w:rPr>
        <w:t>zgłaszania wniosków co do działalności Stowarzyszenia,</w:t>
      </w:r>
    </w:p>
    <w:p w14:paraId="6CC7B066" w14:textId="77777777" w:rsidR="00021209" w:rsidRDefault="00446D03" w:rsidP="00021209">
      <w:pPr>
        <w:numPr>
          <w:ilvl w:val="1"/>
          <w:numId w:val="6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021209">
        <w:rPr>
          <w:rFonts w:ascii="Calibri" w:hAnsi="Calibri" w:cs="Calibri"/>
        </w:rPr>
        <w:t>…………………………………………………………,</w:t>
      </w:r>
    </w:p>
    <w:p w14:paraId="43C72C5F" w14:textId="77777777" w:rsidR="00DE2D92" w:rsidRPr="00021209" w:rsidRDefault="00446D03" w:rsidP="00021209">
      <w:pPr>
        <w:numPr>
          <w:ilvl w:val="1"/>
          <w:numId w:val="6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021209">
        <w:rPr>
          <w:rFonts w:ascii="Calibri" w:hAnsi="Calibri" w:cs="Calibri"/>
        </w:rPr>
        <w:t>………………………………………………………….</w:t>
      </w:r>
    </w:p>
    <w:p w14:paraId="4AFE00F8" w14:textId="77777777" w:rsidR="00021209" w:rsidRDefault="00434C60" w:rsidP="00021209">
      <w:pPr>
        <w:numPr>
          <w:ilvl w:val="0"/>
          <w:numId w:val="6"/>
        </w:numPr>
        <w:spacing w:line="360" w:lineRule="auto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>Do obowiązków członka Stowarzyszenia należy:</w:t>
      </w:r>
    </w:p>
    <w:p w14:paraId="0D77F660" w14:textId="77777777" w:rsidR="00021209" w:rsidRDefault="00434C60" w:rsidP="00021209">
      <w:pPr>
        <w:numPr>
          <w:ilvl w:val="1"/>
          <w:numId w:val="6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021209">
        <w:rPr>
          <w:rFonts w:ascii="Calibri" w:hAnsi="Calibri" w:cs="Calibri"/>
        </w:rPr>
        <w:t>przestrzeganie Regulaminu Stowarzyszenia,</w:t>
      </w:r>
    </w:p>
    <w:p w14:paraId="4E3370E7" w14:textId="77777777" w:rsidR="00021209" w:rsidRDefault="00434C60" w:rsidP="00021209">
      <w:pPr>
        <w:numPr>
          <w:ilvl w:val="1"/>
          <w:numId w:val="6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021209">
        <w:rPr>
          <w:rFonts w:ascii="Calibri" w:hAnsi="Calibri" w:cs="Calibri"/>
        </w:rPr>
        <w:t>terminowe uiszczanie składek członkowskich,</w:t>
      </w:r>
    </w:p>
    <w:p w14:paraId="267F3851" w14:textId="77777777" w:rsidR="00021209" w:rsidRDefault="00434C60" w:rsidP="00021209">
      <w:pPr>
        <w:numPr>
          <w:ilvl w:val="1"/>
          <w:numId w:val="6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021209">
        <w:rPr>
          <w:rFonts w:ascii="Calibri" w:hAnsi="Calibri" w:cs="Calibri"/>
        </w:rPr>
        <w:t>popieranie i re</w:t>
      </w:r>
      <w:r w:rsidR="00446D03" w:rsidRPr="00021209">
        <w:rPr>
          <w:rFonts w:ascii="Calibri" w:hAnsi="Calibri" w:cs="Calibri"/>
        </w:rPr>
        <w:t>a</w:t>
      </w:r>
      <w:r w:rsidR="0065112A">
        <w:rPr>
          <w:rFonts w:ascii="Calibri" w:hAnsi="Calibri" w:cs="Calibri"/>
        </w:rPr>
        <w:t>lizowanie celów Stowarzyszenia,</w:t>
      </w:r>
    </w:p>
    <w:p w14:paraId="79A05290" w14:textId="77777777" w:rsidR="00021209" w:rsidRDefault="00446D03" w:rsidP="00021209">
      <w:pPr>
        <w:numPr>
          <w:ilvl w:val="1"/>
          <w:numId w:val="6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021209">
        <w:rPr>
          <w:rFonts w:ascii="Calibri" w:hAnsi="Calibri" w:cs="Calibri"/>
        </w:rPr>
        <w:t>…………………………………………………………,</w:t>
      </w:r>
    </w:p>
    <w:p w14:paraId="168C6809" w14:textId="77777777" w:rsidR="008D1BA3" w:rsidRPr="00021209" w:rsidRDefault="00446D03" w:rsidP="00021209">
      <w:pPr>
        <w:numPr>
          <w:ilvl w:val="1"/>
          <w:numId w:val="6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021209">
        <w:rPr>
          <w:rFonts w:ascii="Calibri" w:hAnsi="Calibri" w:cs="Calibri"/>
        </w:rPr>
        <w:t>………………………………………………………….</w:t>
      </w:r>
    </w:p>
    <w:p w14:paraId="237FCF5A" w14:textId="77777777" w:rsidR="00A81F63" w:rsidRPr="00021209" w:rsidRDefault="00A81F63" w:rsidP="002064D5">
      <w:pPr>
        <w:numPr>
          <w:ilvl w:val="0"/>
          <w:numId w:val="34"/>
        </w:numPr>
        <w:spacing w:line="360" w:lineRule="auto"/>
        <w:contextualSpacing/>
        <w:jc w:val="center"/>
        <w:rPr>
          <w:rFonts w:ascii="Calibri" w:hAnsi="Calibri" w:cs="Calibri"/>
          <w:b/>
          <w:bCs/>
          <w:lang w:eastAsia="pl-PL"/>
        </w:rPr>
      </w:pPr>
    </w:p>
    <w:p w14:paraId="79427E5E" w14:textId="77777777" w:rsidR="00A47D44" w:rsidRPr="003B567C" w:rsidRDefault="004E3483" w:rsidP="002064D5">
      <w:pPr>
        <w:numPr>
          <w:ilvl w:val="2"/>
          <w:numId w:val="2"/>
        </w:numPr>
        <w:tabs>
          <w:tab w:val="clear" w:pos="2160"/>
          <w:tab w:val="num" w:pos="720"/>
        </w:tabs>
        <w:spacing w:line="360" w:lineRule="auto"/>
        <w:ind w:left="720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>Stowarzyszenie zwykłe uzyskuje środki na swoją działalność ze składek członkowskich</w:t>
      </w:r>
      <w:r w:rsidR="000F6AC5" w:rsidRPr="003B567C">
        <w:rPr>
          <w:rFonts w:ascii="Calibri" w:hAnsi="Calibri" w:cs="Calibri"/>
        </w:rPr>
        <w:t>, darowizn, spadków, zapisów, dochodów z majątku stowarzyszenia oraz ofiarności publicznej</w:t>
      </w:r>
      <w:r w:rsidRPr="003B567C">
        <w:rPr>
          <w:rFonts w:ascii="Calibri" w:hAnsi="Calibri" w:cs="Calibri"/>
        </w:rPr>
        <w:t>.</w:t>
      </w:r>
    </w:p>
    <w:p w14:paraId="06F6D1B7" w14:textId="38BE0ED3" w:rsidR="008147C4" w:rsidRPr="003B567C" w:rsidRDefault="008147C4" w:rsidP="002064D5">
      <w:pPr>
        <w:numPr>
          <w:ilvl w:val="2"/>
          <w:numId w:val="2"/>
        </w:numPr>
        <w:tabs>
          <w:tab w:val="clear" w:pos="2160"/>
          <w:tab w:val="num" w:pos="720"/>
        </w:tabs>
        <w:spacing w:line="360" w:lineRule="auto"/>
        <w:ind w:left="720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 xml:space="preserve">Środkami finansowymi Stowarzyszenia Zarządza </w:t>
      </w:r>
      <w:r w:rsidR="00094158" w:rsidRPr="003B567C">
        <w:rPr>
          <w:rFonts w:ascii="Calibri" w:hAnsi="Calibri" w:cs="Calibri"/>
        </w:rPr>
        <w:t>Zarząd</w:t>
      </w:r>
      <w:r w:rsidRPr="003B567C">
        <w:rPr>
          <w:rFonts w:ascii="Calibri" w:hAnsi="Calibri" w:cs="Calibri"/>
        </w:rPr>
        <w:t xml:space="preserve">, zgodnie z obowiązującymi przepisami prawa, niniejszym Regulaminem oraz uchwałami Walnego </w:t>
      </w:r>
      <w:r w:rsidR="004C2186">
        <w:rPr>
          <w:rFonts w:ascii="Calibri" w:hAnsi="Calibri" w:cs="Calibri"/>
        </w:rPr>
        <w:t>Zebrania</w:t>
      </w:r>
      <w:r w:rsidRPr="003B567C">
        <w:rPr>
          <w:rFonts w:ascii="Calibri" w:hAnsi="Calibri" w:cs="Calibri"/>
        </w:rPr>
        <w:t xml:space="preserve"> Członków.</w:t>
      </w:r>
    </w:p>
    <w:p w14:paraId="45D80CCE" w14:textId="77777777" w:rsidR="004A213F" w:rsidRPr="003B567C" w:rsidRDefault="004A213F" w:rsidP="002064D5">
      <w:pPr>
        <w:numPr>
          <w:ilvl w:val="2"/>
          <w:numId w:val="2"/>
        </w:numPr>
        <w:tabs>
          <w:tab w:val="clear" w:pos="2160"/>
          <w:tab w:val="num" w:pos="720"/>
        </w:tabs>
        <w:spacing w:line="360" w:lineRule="auto"/>
        <w:ind w:left="720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>Każdy członek odpowiada za zobowiązania stowarzyszenia zwykłego bez ograniczeń całym swoim majątkiem solidarnie z pozostałymi członkami oraz ze stowarzyszeniem. Odpowiedzialność ta powstaje z chwilą, gdy egzekucja z majątku stowarzyszenia zwykłego okaże się bezskuteczna.</w:t>
      </w:r>
    </w:p>
    <w:p w14:paraId="0C7024F0" w14:textId="77777777" w:rsidR="00021209" w:rsidRDefault="004E3483" w:rsidP="00021209">
      <w:pPr>
        <w:numPr>
          <w:ilvl w:val="2"/>
          <w:numId w:val="2"/>
        </w:numPr>
        <w:tabs>
          <w:tab w:val="clear" w:pos="2160"/>
          <w:tab w:val="num" w:pos="720"/>
        </w:tabs>
        <w:spacing w:line="360" w:lineRule="auto"/>
        <w:ind w:left="720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>Stowarzyszenie nie może:</w:t>
      </w:r>
    </w:p>
    <w:p w14:paraId="4545C675" w14:textId="77777777" w:rsidR="00021209" w:rsidRDefault="004E3483" w:rsidP="00021209">
      <w:pPr>
        <w:numPr>
          <w:ilvl w:val="1"/>
          <w:numId w:val="35"/>
        </w:numPr>
        <w:tabs>
          <w:tab w:val="clear" w:pos="1440"/>
        </w:tabs>
        <w:spacing w:line="360" w:lineRule="auto"/>
        <w:ind w:left="1134" w:hanging="567"/>
        <w:contextualSpacing/>
        <w:rPr>
          <w:rFonts w:ascii="Calibri" w:hAnsi="Calibri" w:cs="Calibri"/>
        </w:rPr>
      </w:pPr>
      <w:r w:rsidRPr="00021209">
        <w:rPr>
          <w:rFonts w:ascii="Calibri" w:hAnsi="Calibri" w:cs="Calibri"/>
        </w:rPr>
        <w:t>powoływać terenowych jednostek organizacyjnych,</w:t>
      </w:r>
    </w:p>
    <w:p w14:paraId="20DB43FB" w14:textId="77777777" w:rsidR="00021209" w:rsidRDefault="004E3483" w:rsidP="00021209">
      <w:pPr>
        <w:numPr>
          <w:ilvl w:val="1"/>
          <w:numId w:val="35"/>
        </w:numPr>
        <w:tabs>
          <w:tab w:val="clear" w:pos="1440"/>
        </w:tabs>
        <w:spacing w:line="360" w:lineRule="auto"/>
        <w:ind w:left="1134" w:hanging="567"/>
        <w:contextualSpacing/>
        <w:rPr>
          <w:rFonts w:ascii="Calibri" w:hAnsi="Calibri" w:cs="Calibri"/>
        </w:rPr>
      </w:pPr>
      <w:r w:rsidRPr="00021209">
        <w:rPr>
          <w:rFonts w:ascii="Calibri" w:hAnsi="Calibri" w:cs="Calibri"/>
        </w:rPr>
        <w:t>zrzeszać osób prawnych,</w:t>
      </w:r>
    </w:p>
    <w:p w14:paraId="16CBC6FB" w14:textId="77777777" w:rsidR="00021209" w:rsidRDefault="004E3483" w:rsidP="00021209">
      <w:pPr>
        <w:numPr>
          <w:ilvl w:val="1"/>
          <w:numId w:val="35"/>
        </w:numPr>
        <w:tabs>
          <w:tab w:val="clear" w:pos="1440"/>
        </w:tabs>
        <w:spacing w:line="360" w:lineRule="auto"/>
        <w:ind w:left="1134" w:hanging="567"/>
        <w:contextualSpacing/>
        <w:rPr>
          <w:rFonts w:ascii="Calibri" w:hAnsi="Calibri" w:cs="Calibri"/>
        </w:rPr>
      </w:pPr>
      <w:r w:rsidRPr="00021209">
        <w:rPr>
          <w:rFonts w:ascii="Calibri" w:hAnsi="Calibri" w:cs="Calibri"/>
        </w:rPr>
        <w:t>prowadzić działalności gospodarczej,</w:t>
      </w:r>
    </w:p>
    <w:p w14:paraId="229D5A03" w14:textId="77777777" w:rsidR="00AC2CE8" w:rsidRPr="00021209" w:rsidRDefault="004C22AE" w:rsidP="00021209">
      <w:pPr>
        <w:numPr>
          <w:ilvl w:val="1"/>
          <w:numId w:val="35"/>
        </w:numPr>
        <w:tabs>
          <w:tab w:val="clear" w:pos="1440"/>
        </w:tabs>
        <w:spacing w:line="360" w:lineRule="auto"/>
        <w:ind w:left="1134" w:hanging="567"/>
        <w:contextualSpacing/>
        <w:rPr>
          <w:rFonts w:ascii="Calibri" w:hAnsi="Calibri" w:cs="Calibri"/>
        </w:rPr>
      </w:pPr>
      <w:r w:rsidRPr="00021209">
        <w:rPr>
          <w:rFonts w:ascii="Calibri" w:hAnsi="Calibri" w:cs="Calibri"/>
        </w:rPr>
        <w:t>prowadzić odpłatnej działalności pożytku publicznego</w:t>
      </w:r>
      <w:r w:rsidR="004E3483" w:rsidRPr="00021209">
        <w:rPr>
          <w:rFonts w:ascii="Calibri" w:hAnsi="Calibri" w:cs="Calibri"/>
        </w:rPr>
        <w:t>.</w:t>
      </w:r>
    </w:p>
    <w:p w14:paraId="0992DBDE" w14:textId="77777777" w:rsidR="00A81F63" w:rsidRPr="00021209" w:rsidRDefault="00A81F63" w:rsidP="002064D5">
      <w:pPr>
        <w:numPr>
          <w:ilvl w:val="0"/>
          <w:numId w:val="34"/>
        </w:numPr>
        <w:spacing w:line="360" w:lineRule="auto"/>
        <w:contextualSpacing/>
        <w:jc w:val="center"/>
        <w:rPr>
          <w:rFonts w:ascii="Calibri" w:hAnsi="Calibri" w:cs="Calibri"/>
          <w:b/>
          <w:bCs/>
          <w:lang w:eastAsia="pl-PL"/>
        </w:rPr>
      </w:pPr>
    </w:p>
    <w:p w14:paraId="62097EA8" w14:textId="77777777" w:rsidR="00021209" w:rsidRDefault="00CA4999" w:rsidP="00021209">
      <w:pPr>
        <w:numPr>
          <w:ilvl w:val="0"/>
          <w:numId w:val="36"/>
        </w:numPr>
        <w:spacing w:line="360" w:lineRule="auto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</w:rPr>
        <w:t xml:space="preserve">Stowarzyszenie ulega rozwiązaniu na podstawie uchwały Walnego </w:t>
      </w:r>
      <w:r w:rsidR="00067A01" w:rsidRPr="003B567C">
        <w:rPr>
          <w:rFonts w:ascii="Calibri" w:hAnsi="Calibri" w:cs="Calibri"/>
        </w:rPr>
        <w:t>Zebrania</w:t>
      </w:r>
      <w:r w:rsidRPr="003B567C">
        <w:rPr>
          <w:rFonts w:ascii="Calibri" w:hAnsi="Calibri" w:cs="Calibri"/>
        </w:rPr>
        <w:t xml:space="preserve"> Członków.</w:t>
      </w:r>
    </w:p>
    <w:p w14:paraId="214CD6EA" w14:textId="77777777" w:rsidR="0065112A" w:rsidRDefault="00067A01" w:rsidP="00D32CF5">
      <w:pPr>
        <w:numPr>
          <w:ilvl w:val="0"/>
          <w:numId w:val="36"/>
        </w:numPr>
        <w:spacing w:line="360" w:lineRule="auto"/>
        <w:contextualSpacing/>
        <w:rPr>
          <w:rFonts w:ascii="Calibri" w:hAnsi="Calibri" w:cs="Calibri"/>
        </w:rPr>
      </w:pPr>
      <w:r w:rsidRPr="00021209">
        <w:rPr>
          <w:rFonts w:ascii="Calibri" w:hAnsi="Calibri" w:cs="Calibri"/>
        </w:rPr>
        <w:t>Podejmując uchwałę o rozwiązaniu Stowarzyszenia, Walne Zebranie Członków wybiera likwidatora oraz określa przeznaczenie pozostałego majątku Stowarzyszenia</w:t>
      </w:r>
      <w:r w:rsidR="00D32CF5">
        <w:rPr>
          <w:rFonts w:ascii="Calibri" w:hAnsi="Calibri" w:cs="Calibri"/>
        </w:rPr>
        <w:t>.</w:t>
      </w:r>
    </w:p>
    <w:p w14:paraId="1BDD875B" w14:textId="77777777" w:rsidR="00D32CF5" w:rsidRPr="00D32CF5" w:rsidRDefault="00D32CF5" w:rsidP="00D32CF5">
      <w:pPr>
        <w:spacing w:line="360" w:lineRule="auto"/>
        <w:contextualSpacing/>
        <w:rPr>
          <w:rFonts w:ascii="Calibri" w:hAnsi="Calibri" w:cs="Calibri"/>
        </w:rPr>
      </w:pPr>
    </w:p>
    <w:p w14:paraId="1C9E7851" w14:textId="77777777" w:rsidR="00A81F63" w:rsidRPr="00021209" w:rsidRDefault="00A81F63" w:rsidP="002064D5">
      <w:pPr>
        <w:numPr>
          <w:ilvl w:val="0"/>
          <w:numId w:val="34"/>
        </w:numPr>
        <w:spacing w:line="360" w:lineRule="auto"/>
        <w:contextualSpacing/>
        <w:jc w:val="center"/>
        <w:rPr>
          <w:rFonts w:ascii="Calibri" w:hAnsi="Calibri" w:cs="Calibri"/>
          <w:b/>
          <w:bCs/>
          <w:lang w:eastAsia="pl-PL"/>
        </w:rPr>
      </w:pPr>
    </w:p>
    <w:p w14:paraId="067A6F21" w14:textId="6E4B8C8A" w:rsidR="008D1BA3" w:rsidRPr="003B567C" w:rsidRDefault="005F3FE5" w:rsidP="00D32CF5">
      <w:pPr>
        <w:spacing w:line="360" w:lineRule="auto"/>
        <w:ind w:left="357"/>
        <w:contextualSpacing/>
        <w:rPr>
          <w:rFonts w:ascii="Calibri" w:hAnsi="Calibri" w:cs="Calibri"/>
        </w:rPr>
      </w:pPr>
      <w:r w:rsidRPr="003B567C">
        <w:rPr>
          <w:rFonts w:ascii="Calibri" w:hAnsi="Calibri" w:cs="Calibri"/>
          <w:bCs/>
          <w:lang w:eastAsia="pl-PL"/>
        </w:rPr>
        <w:t xml:space="preserve">W sprawach nieuregulowanych niniejszym </w:t>
      </w:r>
      <w:r w:rsidR="00807163" w:rsidRPr="003B567C">
        <w:rPr>
          <w:rFonts w:ascii="Calibri" w:hAnsi="Calibri" w:cs="Calibri"/>
          <w:bCs/>
          <w:lang w:eastAsia="pl-PL"/>
        </w:rPr>
        <w:t>regulaminem</w:t>
      </w:r>
      <w:r w:rsidRPr="003B567C">
        <w:rPr>
          <w:rFonts w:ascii="Calibri" w:hAnsi="Calibri" w:cs="Calibri"/>
          <w:bCs/>
          <w:lang w:eastAsia="pl-PL"/>
        </w:rPr>
        <w:t xml:space="preserve"> zastosowanie mają przepisy ustawy</w:t>
      </w:r>
      <w:r w:rsidR="007D7D23" w:rsidRPr="003B567C">
        <w:rPr>
          <w:rFonts w:ascii="Calibri" w:hAnsi="Calibri" w:cs="Calibri"/>
          <w:bCs/>
          <w:lang w:eastAsia="pl-PL"/>
        </w:rPr>
        <w:t xml:space="preserve"> </w:t>
      </w:r>
      <w:r w:rsidR="00D32CF5">
        <w:rPr>
          <w:rFonts w:ascii="Calibri" w:hAnsi="Calibri" w:cs="Calibri"/>
          <w:lang w:eastAsia="pl-PL"/>
        </w:rPr>
        <w:t>z dnia</w:t>
      </w:r>
      <w:r w:rsidRPr="003B567C">
        <w:rPr>
          <w:rFonts w:ascii="Calibri" w:hAnsi="Calibri" w:cs="Calibri"/>
          <w:lang w:eastAsia="pl-PL"/>
        </w:rPr>
        <w:t xml:space="preserve"> </w:t>
      </w:r>
      <w:r w:rsidR="00850448" w:rsidRPr="003B567C">
        <w:rPr>
          <w:rFonts w:ascii="Calibri" w:hAnsi="Calibri" w:cs="Calibri"/>
          <w:lang w:eastAsia="pl-PL"/>
        </w:rPr>
        <w:t xml:space="preserve">7 kwietnia 1989 r. </w:t>
      </w:r>
      <w:r w:rsidR="008D1BA3" w:rsidRPr="00790337">
        <w:rPr>
          <w:rFonts w:ascii="Calibri" w:hAnsi="Calibri" w:cs="Calibri"/>
          <w:lang w:eastAsia="pl-PL"/>
        </w:rPr>
        <w:t>Prawo o</w:t>
      </w:r>
      <w:r w:rsidR="00D32CF5" w:rsidRPr="00790337">
        <w:rPr>
          <w:rFonts w:ascii="Calibri" w:hAnsi="Calibri" w:cs="Calibri"/>
          <w:lang w:eastAsia="pl-PL"/>
        </w:rPr>
        <w:t xml:space="preserve"> </w:t>
      </w:r>
      <w:r w:rsidRPr="00790337">
        <w:rPr>
          <w:rFonts w:ascii="Calibri" w:hAnsi="Calibri" w:cs="Calibri"/>
          <w:lang w:eastAsia="pl-PL"/>
        </w:rPr>
        <w:t>stowarzyszeniach</w:t>
      </w:r>
      <w:r w:rsidR="008D1BA3" w:rsidRPr="003B567C">
        <w:rPr>
          <w:rFonts w:ascii="Calibri" w:hAnsi="Calibri" w:cs="Calibri"/>
          <w:i/>
          <w:lang w:eastAsia="pl-PL"/>
        </w:rPr>
        <w:t xml:space="preserve"> </w:t>
      </w:r>
      <w:hyperlink r:id="rId8" w:history="1">
        <w:r w:rsidR="00FA07EA" w:rsidRPr="004A53C4">
          <w:rPr>
            <w:rStyle w:val="Hipercze"/>
            <w:rFonts w:ascii="Calibri" w:hAnsi="Calibri" w:cs="Calibri"/>
            <w:color w:val="auto"/>
            <w:u w:val="none"/>
          </w:rPr>
          <w:t>(Dz.U. z 2020 r. poz. 2261</w:t>
        </w:r>
        <w:r w:rsidR="004C2186">
          <w:rPr>
            <w:rStyle w:val="Hipercze"/>
            <w:rFonts w:ascii="Calibri" w:hAnsi="Calibri" w:cs="Calibri"/>
            <w:color w:val="auto"/>
            <w:u w:val="none"/>
          </w:rPr>
          <w:t xml:space="preserve"> ze zm.</w:t>
        </w:r>
        <w:bookmarkStart w:id="0" w:name="_GoBack"/>
        <w:bookmarkEnd w:id="0"/>
        <w:r w:rsidR="00FA07EA" w:rsidRPr="004A53C4">
          <w:rPr>
            <w:rStyle w:val="Hipercze"/>
            <w:rFonts w:ascii="Calibri" w:hAnsi="Calibri" w:cs="Calibri"/>
            <w:color w:val="auto"/>
            <w:u w:val="none"/>
          </w:rPr>
          <w:t>)</w:t>
        </w:r>
      </w:hyperlink>
      <w:r w:rsidR="00FA07EA" w:rsidRPr="004A53C4">
        <w:rPr>
          <w:rFonts w:ascii="Calibri" w:hAnsi="Calibri" w:cs="Calibri"/>
        </w:rPr>
        <w:t>.</w:t>
      </w:r>
    </w:p>
    <w:sectPr w:rsidR="008D1BA3" w:rsidRPr="003B567C" w:rsidSect="008D1BA3">
      <w:footerReference w:type="even" r:id="rId9"/>
      <w:footerReference w:type="default" r:id="rId10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41166" w14:textId="77777777" w:rsidR="00FC5000" w:rsidRDefault="00FC5000">
      <w:r>
        <w:separator/>
      </w:r>
    </w:p>
  </w:endnote>
  <w:endnote w:type="continuationSeparator" w:id="0">
    <w:p w14:paraId="0193D1EF" w14:textId="77777777" w:rsidR="00FC5000" w:rsidRDefault="00FC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CEF6C" w14:textId="77777777" w:rsidR="0000621D" w:rsidRDefault="0000621D" w:rsidP="00A87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DA0F82" w14:textId="77777777" w:rsidR="0000621D" w:rsidRDefault="0000621D" w:rsidP="003608A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DC4BD" w14:textId="77777777" w:rsidR="0000621D" w:rsidRDefault="0000621D" w:rsidP="003608A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2E8D7" w14:textId="77777777" w:rsidR="00FC5000" w:rsidRDefault="00FC5000">
      <w:r>
        <w:separator/>
      </w:r>
    </w:p>
  </w:footnote>
  <w:footnote w:type="continuationSeparator" w:id="0">
    <w:p w14:paraId="0D42FDC9" w14:textId="77777777" w:rsidR="00FC5000" w:rsidRDefault="00FC5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6105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1B9204D"/>
    <w:multiLevelType w:val="multilevel"/>
    <w:tmpl w:val="18108F3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62006A9"/>
    <w:multiLevelType w:val="multilevel"/>
    <w:tmpl w:val="6CA6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4366D"/>
    <w:multiLevelType w:val="multilevel"/>
    <w:tmpl w:val="E44E2C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54157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C825384"/>
    <w:multiLevelType w:val="multilevel"/>
    <w:tmpl w:val="15304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70FAF"/>
    <w:multiLevelType w:val="multilevel"/>
    <w:tmpl w:val="18108F3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AA77FDF"/>
    <w:multiLevelType w:val="hybridMultilevel"/>
    <w:tmpl w:val="11E6E3FE"/>
    <w:lvl w:ilvl="0" w:tplc="4D36851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900E0E"/>
    <w:multiLevelType w:val="multilevel"/>
    <w:tmpl w:val="E9F4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F657111"/>
    <w:multiLevelType w:val="hybridMultilevel"/>
    <w:tmpl w:val="D6C4AD0C"/>
    <w:lvl w:ilvl="0" w:tplc="A00C5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C8C2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617BB2"/>
    <w:multiLevelType w:val="hybridMultilevel"/>
    <w:tmpl w:val="390C0EC8"/>
    <w:lvl w:ilvl="0" w:tplc="A00C5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FE9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E4BD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43B71E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516502E"/>
    <w:multiLevelType w:val="hybridMultilevel"/>
    <w:tmpl w:val="641C0668"/>
    <w:lvl w:ilvl="0" w:tplc="A00C5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8506E9"/>
    <w:multiLevelType w:val="multilevel"/>
    <w:tmpl w:val="641C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7F379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60753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1217D1"/>
    <w:multiLevelType w:val="multilevel"/>
    <w:tmpl w:val="AB1E5332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ADC19FF"/>
    <w:multiLevelType w:val="multilevel"/>
    <w:tmpl w:val="4202CC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163B99"/>
    <w:multiLevelType w:val="hybridMultilevel"/>
    <w:tmpl w:val="E44E2CC8"/>
    <w:lvl w:ilvl="0" w:tplc="77B6F7A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DD08B8"/>
    <w:multiLevelType w:val="multilevel"/>
    <w:tmpl w:val="E9F4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E7C3A05"/>
    <w:multiLevelType w:val="multilevel"/>
    <w:tmpl w:val="E9F4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FBF2712"/>
    <w:multiLevelType w:val="multilevel"/>
    <w:tmpl w:val="E9F4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52106DB0"/>
    <w:multiLevelType w:val="multilevel"/>
    <w:tmpl w:val="E44E2C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291328"/>
    <w:multiLevelType w:val="multilevel"/>
    <w:tmpl w:val="1EDE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383EB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)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(%4)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(%5)"/>
      <w:lvlJc w:val="left"/>
      <w:pPr>
        <w:tabs>
          <w:tab w:val="num" w:pos="2869"/>
        </w:tabs>
        <w:ind w:left="2869" w:hanging="360"/>
      </w:pPr>
    </w:lvl>
    <w:lvl w:ilvl="5">
      <w:start w:val="1"/>
      <w:numFmt w:val="lowerRoman"/>
      <w:lvlText w:val="(%6)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lowerLetter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lowerRoman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26" w15:restartNumberingAfterBreak="0">
    <w:nsid w:val="56926C12"/>
    <w:multiLevelType w:val="multilevel"/>
    <w:tmpl w:val="D6C4A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CF2B6E"/>
    <w:multiLevelType w:val="multilevel"/>
    <w:tmpl w:val="15304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3126ED"/>
    <w:multiLevelType w:val="hybridMultilevel"/>
    <w:tmpl w:val="02A8281E"/>
    <w:lvl w:ilvl="0" w:tplc="1EC83B2E">
      <w:start w:val="1"/>
      <w:numFmt w:val="ordin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80E6F"/>
    <w:multiLevelType w:val="multilevel"/>
    <w:tmpl w:val="18108F3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6B151C5"/>
    <w:multiLevelType w:val="multilevel"/>
    <w:tmpl w:val="6CA6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027989"/>
    <w:multiLevelType w:val="multilevel"/>
    <w:tmpl w:val="15304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BC1847"/>
    <w:multiLevelType w:val="multilevel"/>
    <w:tmpl w:val="11F8A6EE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FFF65B0"/>
    <w:multiLevelType w:val="multilevel"/>
    <w:tmpl w:val="AB1E5332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4BC1B41"/>
    <w:multiLevelType w:val="multilevel"/>
    <w:tmpl w:val="E9F4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D4E6F4D"/>
    <w:multiLevelType w:val="multilevel"/>
    <w:tmpl w:val="BCA4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9"/>
  </w:num>
  <w:num w:numId="2">
    <w:abstractNumId w:val="34"/>
  </w:num>
  <w:num w:numId="3">
    <w:abstractNumId w:val="30"/>
  </w:num>
  <w:num w:numId="4">
    <w:abstractNumId w:val="29"/>
  </w:num>
  <w:num w:numId="5">
    <w:abstractNumId w:val="13"/>
  </w:num>
  <w:num w:numId="6">
    <w:abstractNumId w:val="10"/>
  </w:num>
  <w:num w:numId="7">
    <w:abstractNumId w:val="2"/>
  </w:num>
  <w:num w:numId="8">
    <w:abstractNumId w:val="35"/>
  </w:num>
  <w:num w:numId="9">
    <w:abstractNumId w:val="11"/>
  </w:num>
  <w:num w:numId="10">
    <w:abstractNumId w:val="16"/>
  </w:num>
  <w:num w:numId="11">
    <w:abstractNumId w:val="25"/>
  </w:num>
  <w:num w:numId="12">
    <w:abstractNumId w:val="4"/>
  </w:num>
  <w:num w:numId="13">
    <w:abstractNumId w:val="12"/>
  </w:num>
  <w:num w:numId="14">
    <w:abstractNumId w:val="20"/>
  </w:num>
  <w:num w:numId="15">
    <w:abstractNumId w:val="26"/>
  </w:num>
  <w:num w:numId="16">
    <w:abstractNumId w:val="14"/>
  </w:num>
  <w:num w:numId="17">
    <w:abstractNumId w:val="19"/>
  </w:num>
  <w:num w:numId="18">
    <w:abstractNumId w:val="18"/>
  </w:num>
  <w:num w:numId="19">
    <w:abstractNumId w:val="0"/>
  </w:num>
  <w:num w:numId="20">
    <w:abstractNumId w:val="24"/>
  </w:num>
  <w:num w:numId="21">
    <w:abstractNumId w:val="31"/>
  </w:num>
  <w:num w:numId="22">
    <w:abstractNumId w:val="27"/>
  </w:num>
  <w:num w:numId="23">
    <w:abstractNumId w:val="15"/>
  </w:num>
  <w:num w:numId="24">
    <w:abstractNumId w:val="5"/>
  </w:num>
  <w:num w:numId="25">
    <w:abstractNumId w:val="1"/>
  </w:num>
  <w:num w:numId="26">
    <w:abstractNumId w:val="33"/>
  </w:num>
  <w:num w:numId="27">
    <w:abstractNumId w:val="17"/>
  </w:num>
  <w:num w:numId="28">
    <w:abstractNumId w:val="32"/>
  </w:num>
  <w:num w:numId="29">
    <w:abstractNumId w:val="6"/>
  </w:num>
  <w:num w:numId="30">
    <w:abstractNumId w:val="21"/>
  </w:num>
  <w:num w:numId="31">
    <w:abstractNumId w:val="23"/>
  </w:num>
  <w:num w:numId="32">
    <w:abstractNumId w:val="3"/>
  </w:num>
  <w:num w:numId="33">
    <w:abstractNumId w:val="7"/>
  </w:num>
  <w:num w:numId="34">
    <w:abstractNumId w:val="28"/>
  </w:num>
  <w:num w:numId="35">
    <w:abstractNumId w:val="8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44"/>
    <w:rsid w:val="0000621D"/>
    <w:rsid w:val="00021209"/>
    <w:rsid w:val="00067A01"/>
    <w:rsid w:val="0009342B"/>
    <w:rsid w:val="00094158"/>
    <w:rsid w:val="000A68F5"/>
    <w:rsid w:val="000F6AC5"/>
    <w:rsid w:val="00102E0A"/>
    <w:rsid w:val="001A09E8"/>
    <w:rsid w:val="001B04CB"/>
    <w:rsid w:val="001B06A0"/>
    <w:rsid w:val="001E3B57"/>
    <w:rsid w:val="002064D5"/>
    <w:rsid w:val="0023478A"/>
    <w:rsid w:val="00303951"/>
    <w:rsid w:val="00342133"/>
    <w:rsid w:val="00345EF7"/>
    <w:rsid w:val="003608AB"/>
    <w:rsid w:val="0037023A"/>
    <w:rsid w:val="003B567C"/>
    <w:rsid w:val="0043380B"/>
    <w:rsid w:val="00434C60"/>
    <w:rsid w:val="00446D03"/>
    <w:rsid w:val="004A213F"/>
    <w:rsid w:val="004C2186"/>
    <w:rsid w:val="004C22AE"/>
    <w:rsid w:val="004E3483"/>
    <w:rsid w:val="004F1E1F"/>
    <w:rsid w:val="00541061"/>
    <w:rsid w:val="005626D2"/>
    <w:rsid w:val="005A16B8"/>
    <w:rsid w:val="005B48A4"/>
    <w:rsid w:val="005C4151"/>
    <w:rsid w:val="005E42CE"/>
    <w:rsid w:val="005F3FE5"/>
    <w:rsid w:val="00602A16"/>
    <w:rsid w:val="00604A6F"/>
    <w:rsid w:val="00615984"/>
    <w:rsid w:val="0065112A"/>
    <w:rsid w:val="00674E28"/>
    <w:rsid w:val="00675D50"/>
    <w:rsid w:val="006E4118"/>
    <w:rsid w:val="006F45DA"/>
    <w:rsid w:val="00700415"/>
    <w:rsid w:val="00770A48"/>
    <w:rsid w:val="00790337"/>
    <w:rsid w:val="00795779"/>
    <w:rsid w:val="007D7D23"/>
    <w:rsid w:val="007E6739"/>
    <w:rsid w:val="00800A07"/>
    <w:rsid w:val="00807163"/>
    <w:rsid w:val="008147C4"/>
    <w:rsid w:val="00825232"/>
    <w:rsid w:val="008412BA"/>
    <w:rsid w:val="00850448"/>
    <w:rsid w:val="008619D1"/>
    <w:rsid w:val="00873B96"/>
    <w:rsid w:val="00875C3D"/>
    <w:rsid w:val="00876C26"/>
    <w:rsid w:val="00877BD1"/>
    <w:rsid w:val="00883970"/>
    <w:rsid w:val="008D1BA3"/>
    <w:rsid w:val="008D41EC"/>
    <w:rsid w:val="00910258"/>
    <w:rsid w:val="00914AF0"/>
    <w:rsid w:val="009203AB"/>
    <w:rsid w:val="00944DB0"/>
    <w:rsid w:val="00951566"/>
    <w:rsid w:val="00973C2A"/>
    <w:rsid w:val="009741A9"/>
    <w:rsid w:val="00987092"/>
    <w:rsid w:val="009E2CD4"/>
    <w:rsid w:val="009F078B"/>
    <w:rsid w:val="00A019CB"/>
    <w:rsid w:val="00A13E46"/>
    <w:rsid w:val="00A47D44"/>
    <w:rsid w:val="00A57170"/>
    <w:rsid w:val="00A611AA"/>
    <w:rsid w:val="00A67E54"/>
    <w:rsid w:val="00A81F63"/>
    <w:rsid w:val="00A87037"/>
    <w:rsid w:val="00AA09A8"/>
    <w:rsid w:val="00AC2CE8"/>
    <w:rsid w:val="00AE3448"/>
    <w:rsid w:val="00AF334C"/>
    <w:rsid w:val="00B12DDA"/>
    <w:rsid w:val="00B7729C"/>
    <w:rsid w:val="00B832B7"/>
    <w:rsid w:val="00BA06AE"/>
    <w:rsid w:val="00BB273B"/>
    <w:rsid w:val="00BB72C0"/>
    <w:rsid w:val="00BD16F6"/>
    <w:rsid w:val="00BD59E9"/>
    <w:rsid w:val="00C17AC3"/>
    <w:rsid w:val="00C24264"/>
    <w:rsid w:val="00C96562"/>
    <w:rsid w:val="00CA4999"/>
    <w:rsid w:val="00CA71C4"/>
    <w:rsid w:val="00D12AA5"/>
    <w:rsid w:val="00D12AAF"/>
    <w:rsid w:val="00D17E9C"/>
    <w:rsid w:val="00D32CF5"/>
    <w:rsid w:val="00D40CAC"/>
    <w:rsid w:val="00D5119E"/>
    <w:rsid w:val="00D61C38"/>
    <w:rsid w:val="00D62594"/>
    <w:rsid w:val="00DE299E"/>
    <w:rsid w:val="00DE2D92"/>
    <w:rsid w:val="00DF70C4"/>
    <w:rsid w:val="00E255B4"/>
    <w:rsid w:val="00E65F57"/>
    <w:rsid w:val="00E8424B"/>
    <w:rsid w:val="00EE3285"/>
    <w:rsid w:val="00F83ABD"/>
    <w:rsid w:val="00FA07EA"/>
    <w:rsid w:val="00FA7F25"/>
    <w:rsid w:val="00FB1D07"/>
    <w:rsid w:val="00FC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FEC2F"/>
  <w15:chartTrackingRefBased/>
  <w15:docId w15:val="{2C2380D1-B25B-412B-A79C-6992F66C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D4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064D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unhideWhenUsed/>
    <w:rsid w:val="00A47D44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A47D44"/>
    <w:rPr>
      <w:lang w:val="x-none" w:eastAsia="ar-SA" w:bidi="ar-SA"/>
    </w:rPr>
  </w:style>
  <w:style w:type="character" w:styleId="Odwoanieprzypisukocowego">
    <w:name w:val="endnote reference"/>
    <w:semiHidden/>
    <w:unhideWhenUsed/>
    <w:rsid w:val="00A47D4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3608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608AB"/>
  </w:style>
  <w:style w:type="paragraph" w:styleId="Nagwek">
    <w:name w:val="header"/>
    <w:basedOn w:val="Normalny"/>
    <w:rsid w:val="003608AB"/>
    <w:pPr>
      <w:tabs>
        <w:tab w:val="center" w:pos="4536"/>
        <w:tab w:val="right" w:pos="9072"/>
      </w:tabs>
    </w:pPr>
  </w:style>
  <w:style w:type="character" w:customStyle="1" w:styleId="txt-new">
    <w:name w:val="txt-new"/>
    <w:basedOn w:val="Domylnaczcionkaakapitu"/>
    <w:rsid w:val="00615984"/>
  </w:style>
  <w:style w:type="character" w:customStyle="1" w:styleId="StopkaZnak">
    <w:name w:val="Stopka Znak"/>
    <w:link w:val="Stopka"/>
    <w:uiPriority w:val="99"/>
    <w:rsid w:val="008D1BA3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2064D5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styleId="Hipercze">
    <w:name w:val="Hyperlink"/>
    <w:uiPriority w:val="99"/>
    <w:unhideWhenUsed/>
    <w:rsid w:val="00FA07EA"/>
    <w:rPr>
      <w:color w:val="0000FF"/>
      <w:u w:val="single"/>
    </w:rPr>
  </w:style>
  <w:style w:type="character" w:styleId="Odwoaniedokomentarza">
    <w:name w:val="annotation reference"/>
    <w:basedOn w:val="Domylnaczcionkaakapitu"/>
    <w:rsid w:val="00FA07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07EA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A07EA"/>
  </w:style>
  <w:style w:type="paragraph" w:styleId="Tekstdymka">
    <w:name w:val="Balloon Text"/>
    <w:basedOn w:val="Normalny"/>
    <w:link w:val="TekstdymkaZnak"/>
    <w:rsid w:val="00FA07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A07E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5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4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nzzgiyd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knzzgiyd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827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stowarzyszenia zwykłego - zarząd</vt:lpstr>
    </vt:vector>
  </TitlesOfParts>
  <Company>UMP</Company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stowarzyszenia zwykłego posiadającego zarząd</dc:title>
  <dc:subject/>
  <dc:creator>Zespół Promocji i Spraw Społecznych</dc:creator>
  <cp:keywords>regulamin;stowarzyszenia zwykłe;zarząd</cp:keywords>
  <dc:description/>
  <cp:lastModifiedBy>Patrycja Piekarzewska</cp:lastModifiedBy>
  <cp:revision>3</cp:revision>
  <dcterms:created xsi:type="dcterms:W3CDTF">2021-03-19T13:07:00Z</dcterms:created>
  <dcterms:modified xsi:type="dcterms:W3CDTF">2023-02-03T09:36:00Z</dcterms:modified>
</cp:coreProperties>
</file>