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255D" w14:textId="1F19EBC0" w:rsidR="00FB1BD1" w:rsidRPr="00425EE8" w:rsidRDefault="005E11DB" w:rsidP="00425EE8">
      <w:pPr>
        <w:pStyle w:val="Nagwek1"/>
        <w:rPr>
          <w:rFonts w:ascii="Calibri" w:hAnsi="Calibri" w:cs="Calibri"/>
          <w:color w:val="000000" w:themeColor="text1"/>
          <w:sz w:val="24"/>
          <w:szCs w:val="24"/>
        </w:rPr>
      </w:pPr>
      <w:r w:rsidRPr="00425EE8">
        <w:rPr>
          <w:rFonts w:ascii="Calibri" w:hAnsi="Calibri" w:cs="Calibri"/>
          <w:color w:val="000000" w:themeColor="text1"/>
          <w:sz w:val="24"/>
          <w:szCs w:val="24"/>
        </w:rPr>
        <w:t xml:space="preserve">Załącznik do Uchwały Nr </w:t>
      </w:r>
      <w:r w:rsidR="00971458" w:rsidRPr="00425EE8">
        <w:rPr>
          <w:rFonts w:ascii="Calibri" w:hAnsi="Calibri" w:cs="Calibri"/>
          <w:color w:val="000000" w:themeColor="text1"/>
          <w:sz w:val="24"/>
          <w:szCs w:val="24"/>
        </w:rPr>
        <w:t>249</w:t>
      </w:r>
      <w:r w:rsidR="00351DF9" w:rsidRPr="00425EE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A79DD" w:rsidRPr="00425EE8">
        <w:rPr>
          <w:rFonts w:ascii="Calibri" w:hAnsi="Calibri" w:cs="Calibri"/>
          <w:color w:val="000000" w:themeColor="text1"/>
          <w:sz w:val="24"/>
          <w:szCs w:val="24"/>
        </w:rPr>
        <w:t>/202</w:t>
      </w:r>
      <w:r w:rsidR="00D217EA" w:rsidRPr="00425EE8">
        <w:rPr>
          <w:rFonts w:ascii="Calibri" w:hAnsi="Calibri" w:cs="Calibri"/>
          <w:color w:val="000000" w:themeColor="text1"/>
          <w:sz w:val="24"/>
          <w:szCs w:val="24"/>
        </w:rPr>
        <w:t>5</w:t>
      </w:r>
      <w:r w:rsidR="00846BE7" w:rsidRPr="00425EE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B1BD1" w:rsidRPr="00425EE8">
        <w:rPr>
          <w:rFonts w:ascii="Calibri" w:hAnsi="Calibri" w:cs="Calibri"/>
          <w:color w:val="000000" w:themeColor="text1"/>
          <w:sz w:val="24"/>
          <w:szCs w:val="24"/>
        </w:rPr>
        <w:t xml:space="preserve">Zarządu Powiatu Nowodworskiego </w:t>
      </w:r>
      <w:r w:rsidR="001B234A" w:rsidRPr="00425EE8">
        <w:rPr>
          <w:rFonts w:ascii="Calibri" w:hAnsi="Calibri" w:cs="Calibri"/>
          <w:color w:val="000000" w:themeColor="text1"/>
          <w:sz w:val="24"/>
          <w:szCs w:val="24"/>
        </w:rPr>
        <w:t>z</w:t>
      </w:r>
      <w:r w:rsidRPr="00425EE8">
        <w:rPr>
          <w:rFonts w:ascii="Calibri" w:hAnsi="Calibri" w:cs="Calibri"/>
          <w:color w:val="000000" w:themeColor="text1"/>
          <w:sz w:val="24"/>
          <w:szCs w:val="24"/>
        </w:rPr>
        <w:t xml:space="preserve"> dnia</w:t>
      </w:r>
      <w:r w:rsidR="00971458" w:rsidRPr="00425EE8">
        <w:rPr>
          <w:rFonts w:ascii="Calibri" w:hAnsi="Calibri" w:cs="Calibri"/>
          <w:color w:val="000000" w:themeColor="text1"/>
          <w:sz w:val="24"/>
          <w:szCs w:val="24"/>
        </w:rPr>
        <w:t xml:space="preserve"> 1</w:t>
      </w:r>
      <w:r w:rsidR="00351DF9" w:rsidRPr="00425EE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765DEE" w:rsidRPr="00425EE8">
        <w:rPr>
          <w:rFonts w:ascii="Calibri" w:hAnsi="Calibri" w:cs="Calibri"/>
          <w:color w:val="000000" w:themeColor="text1"/>
          <w:sz w:val="24"/>
          <w:szCs w:val="24"/>
        </w:rPr>
        <w:t>października 202</w:t>
      </w:r>
      <w:r w:rsidR="00D217EA" w:rsidRPr="00425EE8">
        <w:rPr>
          <w:rFonts w:ascii="Calibri" w:hAnsi="Calibri" w:cs="Calibri"/>
          <w:color w:val="000000" w:themeColor="text1"/>
          <w:sz w:val="24"/>
          <w:szCs w:val="24"/>
        </w:rPr>
        <w:t>5</w:t>
      </w:r>
      <w:r w:rsidR="00FB1BD1" w:rsidRPr="00425EE8">
        <w:rPr>
          <w:rFonts w:ascii="Calibri" w:hAnsi="Calibri" w:cs="Calibri"/>
          <w:color w:val="000000" w:themeColor="text1"/>
          <w:sz w:val="24"/>
          <w:szCs w:val="24"/>
        </w:rPr>
        <w:t xml:space="preserve"> roku</w:t>
      </w:r>
    </w:p>
    <w:p w14:paraId="33E0468A" w14:textId="77777777" w:rsidR="00575763" w:rsidRPr="00425EE8" w:rsidRDefault="00575763" w:rsidP="00425EE8">
      <w:pPr>
        <w:pStyle w:val="Nagwek2"/>
        <w:jc w:val="center"/>
        <w:rPr>
          <w:rFonts w:ascii="Calibri" w:hAnsi="Calibri" w:cs="Calibri"/>
          <w:b/>
          <w:bCs/>
          <w:color w:val="000000" w:themeColor="text1"/>
        </w:rPr>
      </w:pPr>
      <w:r w:rsidRPr="00425EE8">
        <w:rPr>
          <w:rFonts w:ascii="Calibri" w:hAnsi="Calibri" w:cs="Calibri"/>
          <w:b/>
          <w:bCs/>
          <w:color w:val="000000" w:themeColor="text1"/>
        </w:rPr>
        <w:t>OGŁOSZENIE</w:t>
      </w:r>
    </w:p>
    <w:p w14:paraId="3DFEE962" w14:textId="60300DEA" w:rsidR="00FB1BD1" w:rsidRPr="00425EE8" w:rsidRDefault="00FB1BD1" w:rsidP="00846BE7">
      <w:pPr>
        <w:spacing w:before="120" w:after="120" w:line="360" w:lineRule="auto"/>
        <w:contextualSpacing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Zarząd Powiatu Nowodworskiego ogłasza </w:t>
      </w:r>
      <w:r w:rsidR="008C2C64" w:rsidRPr="00425EE8">
        <w:rPr>
          <w:rFonts w:ascii="Calibri" w:hAnsi="Calibri" w:cs="Calibri"/>
          <w:sz w:val="24"/>
          <w:szCs w:val="24"/>
        </w:rPr>
        <w:t>otwarty</w:t>
      </w:r>
      <w:r w:rsidRPr="00425EE8">
        <w:rPr>
          <w:rFonts w:ascii="Calibri" w:hAnsi="Calibri" w:cs="Calibri"/>
          <w:sz w:val="24"/>
          <w:szCs w:val="24"/>
        </w:rPr>
        <w:t xml:space="preserve"> konkurs ofert na powierzenie realizacji zadania </w:t>
      </w:r>
      <w:r w:rsidR="008C2C64" w:rsidRPr="00425EE8">
        <w:rPr>
          <w:rFonts w:ascii="Calibri" w:hAnsi="Calibri" w:cs="Calibri"/>
          <w:sz w:val="24"/>
          <w:szCs w:val="24"/>
        </w:rPr>
        <w:t xml:space="preserve">zleconego z zakresu administracji rządowej pod nazwą: „Prowadzenie punktu nieodpłatnej pomocy prawnej lub punktu nieodpłatnego poradnictwa obywatelskiego oraz </w:t>
      </w:r>
      <w:r w:rsidR="007602CD" w:rsidRPr="00425EE8">
        <w:rPr>
          <w:rFonts w:ascii="Calibri" w:hAnsi="Calibri" w:cs="Calibri"/>
          <w:sz w:val="24"/>
          <w:szCs w:val="24"/>
        </w:rPr>
        <w:t xml:space="preserve">świadczenie </w:t>
      </w:r>
      <w:r w:rsidR="008C2C64" w:rsidRPr="00425EE8">
        <w:rPr>
          <w:rFonts w:ascii="Calibri" w:hAnsi="Calibri" w:cs="Calibri"/>
          <w:sz w:val="24"/>
          <w:szCs w:val="24"/>
        </w:rPr>
        <w:t>edukacji prawnej dla mieszkańców Po</w:t>
      </w:r>
      <w:r w:rsidR="009A79DD" w:rsidRPr="00425EE8">
        <w:rPr>
          <w:rFonts w:ascii="Calibri" w:hAnsi="Calibri" w:cs="Calibri"/>
          <w:sz w:val="24"/>
          <w:szCs w:val="24"/>
        </w:rPr>
        <w:t>wiatu Nowodworskiego w roku 202</w:t>
      </w:r>
      <w:r w:rsidR="00D217EA" w:rsidRPr="00425EE8">
        <w:rPr>
          <w:rFonts w:ascii="Calibri" w:hAnsi="Calibri" w:cs="Calibri"/>
          <w:sz w:val="24"/>
          <w:szCs w:val="24"/>
        </w:rPr>
        <w:t>6</w:t>
      </w:r>
      <w:r w:rsidR="008C2C64" w:rsidRPr="00425EE8">
        <w:rPr>
          <w:rFonts w:ascii="Calibri" w:hAnsi="Calibri" w:cs="Calibri"/>
          <w:sz w:val="24"/>
          <w:szCs w:val="24"/>
        </w:rPr>
        <w:t>”</w:t>
      </w:r>
      <w:r w:rsidR="007602CD" w:rsidRPr="00425EE8">
        <w:rPr>
          <w:rFonts w:ascii="Calibri" w:hAnsi="Calibri" w:cs="Calibri"/>
          <w:sz w:val="24"/>
          <w:szCs w:val="24"/>
        </w:rPr>
        <w:t>.</w:t>
      </w:r>
    </w:p>
    <w:p w14:paraId="774C38DA" w14:textId="77777777" w:rsidR="007602CD" w:rsidRPr="00425EE8" w:rsidRDefault="007602CD" w:rsidP="00846BE7">
      <w:pPr>
        <w:pStyle w:val="Akapitzlist"/>
        <w:numPr>
          <w:ilvl w:val="0"/>
          <w:numId w:val="1"/>
        </w:numPr>
        <w:spacing w:before="120" w:after="120" w:line="360" w:lineRule="auto"/>
        <w:ind w:left="284" w:hanging="215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Przedmiot konkursu i rodzaj zadania.</w:t>
      </w:r>
    </w:p>
    <w:p w14:paraId="422E04BF" w14:textId="77777777" w:rsidR="007602CD" w:rsidRPr="00425EE8" w:rsidRDefault="007602CD" w:rsidP="00846BE7">
      <w:pPr>
        <w:pStyle w:val="Akapitzlist"/>
        <w:numPr>
          <w:ilvl w:val="0"/>
          <w:numId w:val="2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Przedmiotem konkursu jest wyłonienie podmiot</w:t>
      </w:r>
      <w:r w:rsidR="00A9697F" w:rsidRPr="00425EE8">
        <w:rPr>
          <w:rFonts w:ascii="Calibri" w:hAnsi="Calibri" w:cs="Calibri"/>
          <w:sz w:val="24"/>
          <w:szCs w:val="24"/>
        </w:rPr>
        <w:t>ów</w:t>
      </w:r>
      <w:r w:rsidRPr="00425EE8">
        <w:rPr>
          <w:rFonts w:ascii="Calibri" w:hAnsi="Calibri" w:cs="Calibri"/>
          <w:sz w:val="24"/>
          <w:szCs w:val="24"/>
        </w:rPr>
        <w:t xml:space="preserve">, </w:t>
      </w:r>
      <w:r w:rsidR="00A9697F" w:rsidRPr="00425EE8">
        <w:rPr>
          <w:rFonts w:ascii="Calibri" w:hAnsi="Calibri" w:cs="Calibri"/>
          <w:sz w:val="24"/>
          <w:szCs w:val="24"/>
        </w:rPr>
        <w:t>którym</w:t>
      </w:r>
      <w:r w:rsidRPr="00425EE8">
        <w:rPr>
          <w:rFonts w:ascii="Calibri" w:hAnsi="Calibri" w:cs="Calibri"/>
          <w:sz w:val="24"/>
          <w:szCs w:val="24"/>
        </w:rPr>
        <w:t xml:space="preserve"> zlecone zostanie </w:t>
      </w:r>
      <w:r w:rsidR="00A9697F" w:rsidRPr="00425EE8">
        <w:rPr>
          <w:rFonts w:ascii="Calibri" w:hAnsi="Calibri" w:cs="Calibri"/>
          <w:sz w:val="24"/>
          <w:szCs w:val="24"/>
        </w:rPr>
        <w:t xml:space="preserve">zadanie </w:t>
      </w:r>
      <w:r w:rsidRPr="00425EE8">
        <w:rPr>
          <w:rFonts w:ascii="Calibri" w:hAnsi="Calibri" w:cs="Calibri"/>
          <w:sz w:val="24"/>
          <w:szCs w:val="24"/>
        </w:rPr>
        <w:t xml:space="preserve">prowadzenia punktu nieodpłatnej </w:t>
      </w:r>
      <w:r w:rsidR="00A9697F" w:rsidRPr="00425EE8">
        <w:rPr>
          <w:rFonts w:ascii="Calibri" w:hAnsi="Calibri" w:cs="Calibri"/>
          <w:sz w:val="24"/>
          <w:szCs w:val="24"/>
        </w:rPr>
        <w:t>pomocy prawnej oraz punktu nieodpłatnego poradnictwa obywatelskiego, wraz z zadaniem z zakresu edukacji prawnej.</w:t>
      </w:r>
    </w:p>
    <w:p w14:paraId="7A78EF78" w14:textId="77777777" w:rsidR="00A9697F" w:rsidRPr="00425EE8" w:rsidRDefault="00A9697F" w:rsidP="00846BE7">
      <w:pPr>
        <w:pStyle w:val="Akapitzlist"/>
        <w:numPr>
          <w:ilvl w:val="0"/>
          <w:numId w:val="2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Punkt nieodpłatnej pomocy prawnej oraz nieodpłatnego poradnictwa obywatelskiego zwane dalej „punktami” zlokalizowane są w miejscowościach:</w:t>
      </w:r>
    </w:p>
    <w:p w14:paraId="0C87D7DE" w14:textId="77777777" w:rsidR="009B28A7" w:rsidRPr="00425EE8" w:rsidRDefault="00A9697F" w:rsidP="00846BE7">
      <w:pPr>
        <w:pStyle w:val="Akapitzlist"/>
        <w:numPr>
          <w:ilvl w:val="0"/>
          <w:numId w:val="3"/>
        </w:numPr>
        <w:spacing w:before="120" w:after="120" w:line="360" w:lineRule="auto"/>
        <w:ind w:left="993" w:hanging="28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Czosnów –</w:t>
      </w:r>
      <w:r w:rsidR="009B469B" w:rsidRPr="00425EE8">
        <w:rPr>
          <w:rFonts w:ascii="Calibri" w:hAnsi="Calibri" w:cs="Calibri"/>
          <w:sz w:val="24"/>
          <w:szCs w:val="24"/>
        </w:rPr>
        <w:t xml:space="preserve"> w budynku Urzędu Gminy Czosnów, ul. Gminna</w:t>
      </w:r>
      <w:r w:rsidRPr="00425EE8">
        <w:rPr>
          <w:rFonts w:ascii="Calibri" w:hAnsi="Calibri" w:cs="Calibri"/>
          <w:sz w:val="24"/>
          <w:szCs w:val="24"/>
        </w:rPr>
        <w:t xml:space="preserve"> 6</w:t>
      </w:r>
      <w:r w:rsidR="00901360" w:rsidRPr="00425EE8">
        <w:rPr>
          <w:rFonts w:ascii="Calibri" w:hAnsi="Calibri" w:cs="Calibri"/>
          <w:sz w:val="24"/>
          <w:szCs w:val="24"/>
        </w:rPr>
        <w:t>, 05 -152 Czosnów</w:t>
      </w:r>
      <w:r w:rsidRPr="00425EE8">
        <w:rPr>
          <w:rFonts w:ascii="Calibri" w:hAnsi="Calibri" w:cs="Calibri"/>
          <w:sz w:val="24"/>
          <w:szCs w:val="24"/>
        </w:rPr>
        <w:t xml:space="preserve"> </w:t>
      </w:r>
    </w:p>
    <w:p w14:paraId="52710A22" w14:textId="77777777" w:rsidR="00A9697F" w:rsidRPr="00425EE8" w:rsidRDefault="00A9697F" w:rsidP="00846BE7">
      <w:pPr>
        <w:pStyle w:val="Akapitzlist"/>
        <w:spacing w:before="120" w:after="120" w:line="360" w:lineRule="auto"/>
        <w:ind w:left="993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– punkt nieodpłat</w:t>
      </w:r>
      <w:r w:rsidR="009B28A7" w:rsidRPr="00425EE8">
        <w:rPr>
          <w:rFonts w:ascii="Calibri" w:hAnsi="Calibri" w:cs="Calibri"/>
          <w:sz w:val="24"/>
          <w:szCs w:val="24"/>
        </w:rPr>
        <w:t xml:space="preserve">nej pomocy prawnej </w:t>
      </w:r>
      <w:r w:rsidR="00901360" w:rsidRPr="00425EE8">
        <w:rPr>
          <w:rFonts w:ascii="Calibri" w:hAnsi="Calibri" w:cs="Calibri"/>
          <w:sz w:val="24"/>
          <w:szCs w:val="24"/>
        </w:rPr>
        <w:t xml:space="preserve">ze specjalizacją: nieodpłatna </w:t>
      </w:r>
      <w:r w:rsidR="009B469B" w:rsidRPr="00425EE8">
        <w:rPr>
          <w:rFonts w:ascii="Calibri" w:hAnsi="Calibri" w:cs="Calibri"/>
          <w:sz w:val="24"/>
          <w:szCs w:val="24"/>
        </w:rPr>
        <w:t>mediacja</w:t>
      </w:r>
      <w:r w:rsidR="00901360" w:rsidRPr="00425EE8">
        <w:rPr>
          <w:rFonts w:ascii="Calibri" w:hAnsi="Calibri" w:cs="Calibri"/>
          <w:sz w:val="24"/>
          <w:szCs w:val="24"/>
        </w:rPr>
        <w:t>;</w:t>
      </w:r>
    </w:p>
    <w:p w14:paraId="559E93D1" w14:textId="77777777" w:rsidR="009B28A7" w:rsidRPr="00425EE8" w:rsidRDefault="009B28A7" w:rsidP="00846BE7">
      <w:pPr>
        <w:pStyle w:val="Akapitzlist"/>
        <w:numPr>
          <w:ilvl w:val="0"/>
          <w:numId w:val="3"/>
        </w:numPr>
        <w:spacing w:before="120" w:after="120" w:line="360" w:lineRule="auto"/>
        <w:ind w:left="993" w:hanging="28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Nasielsk – w budynku Urzędu Miasta w Na</w:t>
      </w:r>
      <w:r w:rsidR="009B469B" w:rsidRPr="00425EE8">
        <w:rPr>
          <w:rFonts w:ascii="Calibri" w:hAnsi="Calibri" w:cs="Calibri"/>
          <w:sz w:val="24"/>
          <w:szCs w:val="24"/>
        </w:rPr>
        <w:t xml:space="preserve">sielsku, </w:t>
      </w:r>
      <w:r w:rsidR="00901360" w:rsidRPr="00425EE8">
        <w:rPr>
          <w:rFonts w:ascii="Calibri" w:hAnsi="Calibri" w:cs="Calibri"/>
          <w:sz w:val="24"/>
          <w:szCs w:val="24"/>
        </w:rPr>
        <w:t>ul. Elektronow</w:t>
      </w:r>
      <w:r w:rsidR="009B469B" w:rsidRPr="00425EE8">
        <w:rPr>
          <w:rFonts w:ascii="Calibri" w:hAnsi="Calibri" w:cs="Calibri"/>
          <w:sz w:val="24"/>
          <w:szCs w:val="24"/>
        </w:rPr>
        <w:t>a</w:t>
      </w:r>
      <w:r w:rsidR="00901360" w:rsidRPr="00425EE8">
        <w:rPr>
          <w:rFonts w:ascii="Calibri" w:hAnsi="Calibri" w:cs="Calibri"/>
          <w:sz w:val="24"/>
          <w:szCs w:val="24"/>
        </w:rPr>
        <w:t xml:space="preserve"> 3, 05-190 Nasielsk</w:t>
      </w:r>
      <w:r w:rsidR="00DE0E66" w:rsidRPr="00425EE8">
        <w:rPr>
          <w:rFonts w:ascii="Calibri" w:hAnsi="Calibri" w:cs="Calibri"/>
          <w:sz w:val="24"/>
          <w:szCs w:val="24"/>
        </w:rPr>
        <w:t xml:space="preserve"> </w:t>
      </w:r>
      <w:r w:rsidRPr="00425EE8">
        <w:rPr>
          <w:rFonts w:ascii="Calibri" w:hAnsi="Calibri" w:cs="Calibri"/>
          <w:sz w:val="24"/>
          <w:szCs w:val="24"/>
        </w:rPr>
        <w:t>– punkt nieodpłatnego poradnictwa obywatelskiego</w:t>
      </w:r>
      <w:r w:rsidR="00901360" w:rsidRPr="00425EE8">
        <w:rPr>
          <w:rFonts w:ascii="Calibri" w:hAnsi="Calibri" w:cs="Calibri"/>
          <w:sz w:val="24"/>
          <w:szCs w:val="24"/>
        </w:rPr>
        <w:t>.</w:t>
      </w:r>
    </w:p>
    <w:p w14:paraId="3F998E1F" w14:textId="77777777" w:rsidR="00A9697F" w:rsidRPr="00425EE8" w:rsidRDefault="009B28A7" w:rsidP="00846BE7">
      <w:pPr>
        <w:pStyle w:val="Akapitzlist"/>
        <w:numPr>
          <w:ilvl w:val="0"/>
          <w:numId w:val="2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W ramach prowadzenia każdego z punktów przydzielone zostanie zadanie w zakresie edukacji prawnej, którego sposób i forma określona zostanie w umowie podpisanej po wyłonieniu podmiotu </w:t>
      </w:r>
      <w:r w:rsidR="00D628DB" w:rsidRPr="00425EE8">
        <w:rPr>
          <w:rFonts w:ascii="Calibri" w:hAnsi="Calibri" w:cs="Calibri"/>
          <w:sz w:val="24"/>
          <w:szCs w:val="24"/>
        </w:rPr>
        <w:t>w ramach niniejszego konkursu.</w:t>
      </w:r>
    </w:p>
    <w:p w14:paraId="00EE02E6" w14:textId="77777777" w:rsidR="00A42DA6" w:rsidRPr="00425EE8" w:rsidRDefault="0022556D" w:rsidP="00846BE7">
      <w:pPr>
        <w:pStyle w:val="Akapitzlist"/>
        <w:numPr>
          <w:ilvl w:val="0"/>
          <w:numId w:val="2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Nieodpłatna mediacja pro</w:t>
      </w:r>
      <w:r w:rsidR="00F60444" w:rsidRPr="00425EE8">
        <w:rPr>
          <w:rFonts w:ascii="Calibri" w:hAnsi="Calibri" w:cs="Calibri"/>
          <w:sz w:val="24"/>
          <w:szCs w:val="24"/>
        </w:rPr>
        <w:t xml:space="preserve">wadzona będzie w punkcie w </w:t>
      </w:r>
      <w:r w:rsidR="00901360" w:rsidRPr="00425EE8">
        <w:rPr>
          <w:rFonts w:ascii="Calibri" w:hAnsi="Calibri" w:cs="Calibri"/>
          <w:sz w:val="24"/>
          <w:szCs w:val="24"/>
        </w:rPr>
        <w:t>Czosnowie</w:t>
      </w:r>
      <w:r w:rsidR="00F60444" w:rsidRPr="00425EE8">
        <w:rPr>
          <w:rFonts w:ascii="Calibri" w:hAnsi="Calibri" w:cs="Calibri"/>
          <w:sz w:val="24"/>
          <w:szCs w:val="24"/>
        </w:rPr>
        <w:t xml:space="preserve"> t</w:t>
      </w:r>
      <w:r w:rsidRPr="00425EE8">
        <w:rPr>
          <w:rFonts w:ascii="Calibri" w:hAnsi="Calibri" w:cs="Calibri"/>
          <w:sz w:val="24"/>
          <w:szCs w:val="24"/>
        </w:rPr>
        <w:t>ylko po złożeniu uprzednio wniosku o przeprowadzenie mediacji</w:t>
      </w:r>
      <w:r w:rsidR="00901360" w:rsidRPr="00425EE8">
        <w:rPr>
          <w:rFonts w:ascii="Calibri" w:hAnsi="Calibri" w:cs="Calibri"/>
          <w:sz w:val="24"/>
          <w:szCs w:val="24"/>
        </w:rPr>
        <w:t xml:space="preserve"> przez osobę uprawnioną</w:t>
      </w:r>
      <w:r w:rsidRPr="00425EE8">
        <w:rPr>
          <w:rFonts w:ascii="Calibri" w:hAnsi="Calibri" w:cs="Calibri"/>
          <w:sz w:val="24"/>
          <w:szCs w:val="24"/>
        </w:rPr>
        <w:t>. W przypadku braku wniosku o</w:t>
      </w:r>
      <w:r w:rsidR="00901360" w:rsidRPr="00425EE8">
        <w:rPr>
          <w:rFonts w:ascii="Calibri" w:hAnsi="Calibri" w:cs="Calibri"/>
          <w:sz w:val="24"/>
          <w:szCs w:val="24"/>
        </w:rPr>
        <w:t> </w:t>
      </w:r>
      <w:r w:rsidRPr="00425EE8">
        <w:rPr>
          <w:rFonts w:ascii="Calibri" w:hAnsi="Calibri" w:cs="Calibri"/>
          <w:sz w:val="24"/>
          <w:szCs w:val="24"/>
        </w:rPr>
        <w:t>przeprowadzenie mediacji w punkcie udzielan</w:t>
      </w:r>
      <w:r w:rsidR="00901360" w:rsidRPr="00425EE8">
        <w:rPr>
          <w:rFonts w:ascii="Calibri" w:hAnsi="Calibri" w:cs="Calibri"/>
          <w:sz w:val="24"/>
          <w:szCs w:val="24"/>
        </w:rPr>
        <w:t xml:space="preserve">a </w:t>
      </w:r>
      <w:r w:rsidRPr="00425EE8">
        <w:rPr>
          <w:rFonts w:ascii="Calibri" w:hAnsi="Calibri" w:cs="Calibri"/>
          <w:sz w:val="24"/>
          <w:szCs w:val="24"/>
        </w:rPr>
        <w:t xml:space="preserve">będzie </w:t>
      </w:r>
      <w:r w:rsidR="00901360" w:rsidRPr="00425EE8">
        <w:rPr>
          <w:rFonts w:ascii="Calibri" w:hAnsi="Calibri" w:cs="Calibri"/>
          <w:sz w:val="24"/>
          <w:szCs w:val="24"/>
        </w:rPr>
        <w:t>nieodpłatna pomoc prawna.</w:t>
      </w:r>
    </w:p>
    <w:p w14:paraId="45F1D78B" w14:textId="77777777" w:rsidR="0022556D" w:rsidRPr="00425EE8" w:rsidRDefault="0022556D" w:rsidP="00846BE7">
      <w:pPr>
        <w:pStyle w:val="Akapitzlist"/>
        <w:numPr>
          <w:ilvl w:val="0"/>
          <w:numId w:val="2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Udzielanie nieodpłatnej pomocy prawnej lub świadczenie nieodpłatnego poradnictwa obywatelskiego poza punktem lub za pośrednictwem środków porozumienia się na odległość, nie wpłynie na </w:t>
      </w:r>
      <w:r w:rsidR="00D628DB" w:rsidRPr="00425EE8">
        <w:rPr>
          <w:rFonts w:ascii="Calibri" w:hAnsi="Calibri" w:cs="Calibri"/>
          <w:sz w:val="24"/>
          <w:szCs w:val="24"/>
        </w:rPr>
        <w:t>zwiększenie udzielonej dotacji.</w:t>
      </w:r>
    </w:p>
    <w:p w14:paraId="69E6CCDB" w14:textId="77777777" w:rsidR="0022556D" w:rsidRPr="00425EE8" w:rsidRDefault="0022556D" w:rsidP="00846BE7">
      <w:pPr>
        <w:pStyle w:val="Akapitzlist"/>
        <w:numPr>
          <w:ilvl w:val="0"/>
          <w:numId w:val="2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Dyżury w punktach odbywać się będą 5 dni w tygodniu od poniedziałku do piątku, po 4</w:t>
      </w:r>
      <w:r w:rsidR="00901360" w:rsidRPr="00425EE8">
        <w:rPr>
          <w:rFonts w:ascii="Calibri" w:hAnsi="Calibri" w:cs="Calibri"/>
          <w:sz w:val="24"/>
          <w:szCs w:val="24"/>
        </w:rPr>
        <w:t> </w:t>
      </w:r>
      <w:r w:rsidRPr="00425EE8">
        <w:rPr>
          <w:rFonts w:ascii="Calibri" w:hAnsi="Calibri" w:cs="Calibri"/>
          <w:sz w:val="24"/>
          <w:szCs w:val="24"/>
        </w:rPr>
        <w:t>go</w:t>
      </w:r>
      <w:r w:rsidR="00D628DB" w:rsidRPr="00425EE8">
        <w:rPr>
          <w:rFonts w:ascii="Calibri" w:hAnsi="Calibri" w:cs="Calibri"/>
          <w:sz w:val="24"/>
          <w:szCs w:val="24"/>
        </w:rPr>
        <w:t>dziny, według poniższej tabeli:</w:t>
      </w:r>
    </w:p>
    <w:tbl>
      <w:tblPr>
        <w:tblStyle w:val="Tabela-Siatka"/>
        <w:tblW w:w="8931" w:type="dxa"/>
        <w:tblInd w:w="562" w:type="dxa"/>
        <w:tblLook w:val="04A0" w:firstRow="1" w:lastRow="0" w:firstColumn="1" w:lastColumn="0" w:noHBand="0" w:noVBand="1"/>
        <w:tblCaption w:val="Tabela okreslająca dni i godziny pracy punktów "/>
        <w:tblDescription w:val="Zawierająca kolejno polaw wierszu pierwszym: Nazwa miejscowości, Poniedziałek, Wtorek, Środa Czwartek, Piątek. W wierszu drugim: Czosnów, 9.00-13.00, 8.00-12.00, 8.00-12.00, 8.00-12.00, 8.00-12.00. W wierszu 3: Nasielsk, 13.00-17.00, 12.00-16.00,12.00-16.00, 12.00-16.00, 11.00-15.00."/>
      </w:tblPr>
      <w:tblGrid>
        <w:gridCol w:w="1541"/>
        <w:gridCol w:w="1483"/>
        <w:gridCol w:w="1476"/>
        <w:gridCol w:w="1477"/>
        <w:gridCol w:w="1477"/>
        <w:gridCol w:w="1477"/>
      </w:tblGrid>
      <w:tr w:rsidR="0022556D" w:rsidRPr="00846BE7" w14:paraId="0A47D27B" w14:textId="77777777" w:rsidTr="00657E02">
        <w:tc>
          <w:tcPr>
            <w:tcW w:w="1541" w:type="dxa"/>
            <w:vAlign w:val="center"/>
          </w:tcPr>
          <w:p w14:paraId="564DDF4C" w14:textId="77777777" w:rsidR="0022556D" w:rsidRPr="00425EE8" w:rsidRDefault="0022556D" w:rsidP="00846BE7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Calibri" w:hAnsi="Calibri" w:cs="Calibri"/>
              </w:rPr>
            </w:pPr>
            <w:r w:rsidRPr="00425EE8">
              <w:rPr>
                <w:rFonts w:ascii="Calibri" w:hAnsi="Calibri" w:cs="Calibri"/>
              </w:rPr>
              <w:lastRenderedPageBreak/>
              <w:t>Nazwa miejscowości</w:t>
            </w:r>
          </w:p>
        </w:tc>
        <w:tc>
          <w:tcPr>
            <w:tcW w:w="1483" w:type="dxa"/>
            <w:vAlign w:val="center"/>
          </w:tcPr>
          <w:p w14:paraId="047C5C7A" w14:textId="77777777" w:rsidR="0022556D" w:rsidRPr="00425EE8" w:rsidRDefault="0022556D" w:rsidP="00846BE7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Calibri" w:hAnsi="Calibri" w:cs="Calibri"/>
              </w:rPr>
            </w:pPr>
            <w:r w:rsidRPr="00425EE8">
              <w:rPr>
                <w:rFonts w:ascii="Calibri" w:hAnsi="Calibri" w:cs="Calibri"/>
              </w:rPr>
              <w:t>Poniedziałek</w:t>
            </w:r>
          </w:p>
        </w:tc>
        <w:tc>
          <w:tcPr>
            <w:tcW w:w="1476" w:type="dxa"/>
            <w:vAlign w:val="center"/>
          </w:tcPr>
          <w:p w14:paraId="31F45D15" w14:textId="77777777" w:rsidR="0022556D" w:rsidRPr="00425EE8" w:rsidRDefault="0022556D" w:rsidP="00846BE7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Calibri" w:hAnsi="Calibri" w:cs="Calibri"/>
              </w:rPr>
            </w:pPr>
            <w:r w:rsidRPr="00425EE8">
              <w:rPr>
                <w:rFonts w:ascii="Calibri" w:hAnsi="Calibri" w:cs="Calibri"/>
              </w:rPr>
              <w:t>Wtorek</w:t>
            </w:r>
          </w:p>
        </w:tc>
        <w:tc>
          <w:tcPr>
            <w:tcW w:w="1477" w:type="dxa"/>
            <w:vAlign w:val="center"/>
          </w:tcPr>
          <w:p w14:paraId="06A3C147" w14:textId="77777777" w:rsidR="0022556D" w:rsidRPr="00425EE8" w:rsidRDefault="0022556D" w:rsidP="00846BE7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Calibri" w:hAnsi="Calibri" w:cs="Calibri"/>
              </w:rPr>
            </w:pPr>
            <w:r w:rsidRPr="00425EE8">
              <w:rPr>
                <w:rFonts w:ascii="Calibri" w:hAnsi="Calibri" w:cs="Calibri"/>
              </w:rPr>
              <w:t>Środa</w:t>
            </w:r>
          </w:p>
        </w:tc>
        <w:tc>
          <w:tcPr>
            <w:tcW w:w="1477" w:type="dxa"/>
            <w:vAlign w:val="center"/>
          </w:tcPr>
          <w:p w14:paraId="533A81AE" w14:textId="77777777" w:rsidR="0022556D" w:rsidRPr="00425EE8" w:rsidRDefault="0022556D" w:rsidP="00846BE7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Calibri" w:hAnsi="Calibri" w:cs="Calibri"/>
              </w:rPr>
            </w:pPr>
            <w:r w:rsidRPr="00425EE8">
              <w:rPr>
                <w:rFonts w:ascii="Calibri" w:hAnsi="Calibri" w:cs="Calibri"/>
              </w:rPr>
              <w:t>Czwartek</w:t>
            </w:r>
          </w:p>
        </w:tc>
        <w:tc>
          <w:tcPr>
            <w:tcW w:w="1477" w:type="dxa"/>
            <w:vAlign w:val="center"/>
          </w:tcPr>
          <w:p w14:paraId="068DD598" w14:textId="77777777" w:rsidR="0022556D" w:rsidRPr="00425EE8" w:rsidRDefault="0022556D" w:rsidP="00846BE7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Calibri" w:hAnsi="Calibri" w:cs="Calibri"/>
              </w:rPr>
            </w:pPr>
            <w:r w:rsidRPr="00425EE8">
              <w:rPr>
                <w:rFonts w:ascii="Calibri" w:hAnsi="Calibri" w:cs="Calibri"/>
              </w:rPr>
              <w:t>Piątek</w:t>
            </w:r>
          </w:p>
        </w:tc>
      </w:tr>
      <w:tr w:rsidR="0022556D" w:rsidRPr="00846BE7" w14:paraId="25C7AAB2" w14:textId="77777777" w:rsidTr="00657E02">
        <w:trPr>
          <w:trHeight w:val="510"/>
        </w:trPr>
        <w:tc>
          <w:tcPr>
            <w:tcW w:w="1541" w:type="dxa"/>
            <w:vAlign w:val="center"/>
          </w:tcPr>
          <w:p w14:paraId="00627D3F" w14:textId="77777777" w:rsidR="0022556D" w:rsidRPr="00425EE8" w:rsidRDefault="0022556D" w:rsidP="00846BE7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Calibri" w:hAnsi="Calibri" w:cs="Calibri"/>
              </w:rPr>
            </w:pPr>
            <w:r w:rsidRPr="00425EE8">
              <w:rPr>
                <w:rFonts w:ascii="Calibri" w:hAnsi="Calibri" w:cs="Calibri"/>
              </w:rPr>
              <w:t>Czosnów</w:t>
            </w:r>
          </w:p>
        </w:tc>
        <w:tc>
          <w:tcPr>
            <w:tcW w:w="1483" w:type="dxa"/>
            <w:vAlign w:val="center"/>
          </w:tcPr>
          <w:p w14:paraId="5D6B9514" w14:textId="37FD6536" w:rsidR="0022556D" w:rsidRPr="00425EE8" w:rsidRDefault="00D217EA" w:rsidP="00846BE7">
            <w:pPr>
              <w:pStyle w:val="Akapitzlist"/>
              <w:spacing w:before="120" w:after="120" w:line="360" w:lineRule="auto"/>
              <w:ind w:left="0"/>
              <w:jc w:val="both"/>
              <w:rPr>
                <w:rFonts w:ascii="Calibri" w:hAnsi="Calibri" w:cs="Calibri"/>
              </w:rPr>
            </w:pPr>
            <w:r w:rsidRPr="00425EE8">
              <w:rPr>
                <w:rFonts w:ascii="Calibri" w:hAnsi="Calibri" w:cs="Calibri"/>
              </w:rPr>
              <w:t>9</w:t>
            </w:r>
            <w:r w:rsidR="009B469B" w:rsidRPr="00425EE8">
              <w:rPr>
                <w:rFonts w:ascii="Calibri" w:hAnsi="Calibri" w:cs="Calibri"/>
              </w:rPr>
              <w:t>.00 – 1</w:t>
            </w:r>
            <w:r w:rsidRPr="00425EE8">
              <w:rPr>
                <w:rFonts w:ascii="Calibri" w:hAnsi="Calibri" w:cs="Calibri"/>
              </w:rPr>
              <w:t>3</w:t>
            </w:r>
            <w:r w:rsidR="009B469B" w:rsidRPr="00425EE8">
              <w:rPr>
                <w:rFonts w:ascii="Calibri" w:hAnsi="Calibri" w:cs="Calibri"/>
              </w:rPr>
              <w:t>.00</w:t>
            </w:r>
          </w:p>
        </w:tc>
        <w:tc>
          <w:tcPr>
            <w:tcW w:w="1476" w:type="dxa"/>
            <w:vAlign w:val="center"/>
          </w:tcPr>
          <w:p w14:paraId="03430D24" w14:textId="77777777" w:rsidR="0022556D" w:rsidRPr="00425EE8" w:rsidRDefault="009B469B" w:rsidP="00846BE7">
            <w:pPr>
              <w:pStyle w:val="Akapitzlist"/>
              <w:spacing w:before="120" w:after="120" w:line="360" w:lineRule="auto"/>
              <w:ind w:left="0"/>
              <w:jc w:val="both"/>
              <w:rPr>
                <w:rFonts w:ascii="Calibri" w:hAnsi="Calibri" w:cs="Calibri"/>
              </w:rPr>
            </w:pPr>
            <w:r w:rsidRPr="00425EE8">
              <w:rPr>
                <w:rFonts w:ascii="Calibri" w:hAnsi="Calibri" w:cs="Calibri"/>
              </w:rPr>
              <w:t>8.00 – 12.00</w:t>
            </w:r>
          </w:p>
        </w:tc>
        <w:tc>
          <w:tcPr>
            <w:tcW w:w="1477" w:type="dxa"/>
            <w:vAlign w:val="center"/>
          </w:tcPr>
          <w:p w14:paraId="3E5BDD05" w14:textId="77777777" w:rsidR="0022556D" w:rsidRPr="00425EE8" w:rsidRDefault="009B469B" w:rsidP="00846BE7">
            <w:pPr>
              <w:pStyle w:val="Akapitzlist"/>
              <w:spacing w:before="120" w:after="120" w:line="360" w:lineRule="auto"/>
              <w:ind w:left="0"/>
              <w:jc w:val="both"/>
              <w:rPr>
                <w:rFonts w:ascii="Calibri" w:hAnsi="Calibri" w:cs="Calibri"/>
              </w:rPr>
            </w:pPr>
            <w:r w:rsidRPr="00425EE8">
              <w:rPr>
                <w:rFonts w:ascii="Calibri" w:hAnsi="Calibri" w:cs="Calibri"/>
              </w:rPr>
              <w:t>8.00 – 12.00</w:t>
            </w:r>
          </w:p>
        </w:tc>
        <w:tc>
          <w:tcPr>
            <w:tcW w:w="1477" w:type="dxa"/>
            <w:vAlign w:val="center"/>
          </w:tcPr>
          <w:p w14:paraId="653AD279" w14:textId="77777777" w:rsidR="0022556D" w:rsidRPr="00425EE8" w:rsidRDefault="009B469B" w:rsidP="00846BE7">
            <w:pPr>
              <w:pStyle w:val="Akapitzlist"/>
              <w:spacing w:before="120" w:after="120" w:line="360" w:lineRule="auto"/>
              <w:ind w:left="0"/>
              <w:jc w:val="both"/>
              <w:rPr>
                <w:rFonts w:ascii="Calibri" w:hAnsi="Calibri" w:cs="Calibri"/>
              </w:rPr>
            </w:pPr>
            <w:r w:rsidRPr="00425EE8">
              <w:rPr>
                <w:rFonts w:ascii="Calibri" w:hAnsi="Calibri" w:cs="Calibri"/>
              </w:rPr>
              <w:t>8.00 – 12.00</w:t>
            </w:r>
          </w:p>
        </w:tc>
        <w:tc>
          <w:tcPr>
            <w:tcW w:w="1477" w:type="dxa"/>
            <w:vAlign w:val="center"/>
          </w:tcPr>
          <w:p w14:paraId="1CA94BA5" w14:textId="77777777" w:rsidR="0022556D" w:rsidRPr="00425EE8" w:rsidRDefault="009B469B" w:rsidP="00846BE7">
            <w:pPr>
              <w:pStyle w:val="Akapitzlist"/>
              <w:spacing w:before="120" w:after="120" w:line="360" w:lineRule="auto"/>
              <w:ind w:left="0"/>
              <w:jc w:val="both"/>
              <w:rPr>
                <w:rFonts w:ascii="Calibri" w:hAnsi="Calibri" w:cs="Calibri"/>
              </w:rPr>
            </w:pPr>
            <w:r w:rsidRPr="00425EE8">
              <w:rPr>
                <w:rFonts w:ascii="Calibri" w:hAnsi="Calibri" w:cs="Calibri"/>
              </w:rPr>
              <w:t>8.00 – 12.00</w:t>
            </w:r>
          </w:p>
        </w:tc>
      </w:tr>
      <w:tr w:rsidR="0022556D" w:rsidRPr="00846BE7" w14:paraId="38DF8831" w14:textId="77777777" w:rsidTr="00657E02">
        <w:trPr>
          <w:trHeight w:val="510"/>
        </w:trPr>
        <w:tc>
          <w:tcPr>
            <w:tcW w:w="1541" w:type="dxa"/>
            <w:vAlign w:val="center"/>
          </w:tcPr>
          <w:p w14:paraId="77EC3984" w14:textId="77777777" w:rsidR="0022556D" w:rsidRPr="00425EE8" w:rsidRDefault="0022556D" w:rsidP="00846BE7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Calibri" w:hAnsi="Calibri" w:cs="Calibri"/>
              </w:rPr>
            </w:pPr>
            <w:r w:rsidRPr="00425EE8">
              <w:rPr>
                <w:rFonts w:ascii="Calibri" w:hAnsi="Calibri" w:cs="Calibri"/>
              </w:rPr>
              <w:t>Nasielsk</w:t>
            </w:r>
          </w:p>
        </w:tc>
        <w:tc>
          <w:tcPr>
            <w:tcW w:w="1483" w:type="dxa"/>
            <w:vAlign w:val="center"/>
          </w:tcPr>
          <w:p w14:paraId="3C676867" w14:textId="77777777" w:rsidR="0022556D" w:rsidRPr="00425EE8" w:rsidRDefault="009B469B" w:rsidP="00846BE7">
            <w:pPr>
              <w:pStyle w:val="Akapitzlist"/>
              <w:spacing w:before="120" w:after="120" w:line="360" w:lineRule="auto"/>
              <w:ind w:left="0"/>
              <w:rPr>
                <w:rFonts w:ascii="Calibri" w:hAnsi="Calibri" w:cs="Calibri"/>
              </w:rPr>
            </w:pPr>
            <w:r w:rsidRPr="00425EE8">
              <w:rPr>
                <w:rFonts w:ascii="Calibri" w:hAnsi="Calibri" w:cs="Calibri"/>
              </w:rPr>
              <w:t>13.00 – 17.00</w:t>
            </w:r>
          </w:p>
        </w:tc>
        <w:tc>
          <w:tcPr>
            <w:tcW w:w="1476" w:type="dxa"/>
            <w:vAlign w:val="center"/>
          </w:tcPr>
          <w:p w14:paraId="661CFD2D" w14:textId="77777777" w:rsidR="0022556D" w:rsidRPr="00425EE8" w:rsidRDefault="009B469B" w:rsidP="00846BE7">
            <w:pPr>
              <w:pStyle w:val="Akapitzlist"/>
              <w:spacing w:before="120" w:after="120" w:line="360" w:lineRule="auto"/>
              <w:ind w:left="0"/>
              <w:rPr>
                <w:rFonts w:ascii="Calibri" w:hAnsi="Calibri" w:cs="Calibri"/>
              </w:rPr>
            </w:pPr>
            <w:r w:rsidRPr="00425EE8">
              <w:rPr>
                <w:rFonts w:ascii="Calibri" w:hAnsi="Calibri" w:cs="Calibri"/>
              </w:rPr>
              <w:t>12.00 – 16.00</w:t>
            </w:r>
          </w:p>
        </w:tc>
        <w:tc>
          <w:tcPr>
            <w:tcW w:w="1477" w:type="dxa"/>
            <w:vAlign w:val="center"/>
          </w:tcPr>
          <w:p w14:paraId="01298550" w14:textId="77777777" w:rsidR="0022556D" w:rsidRPr="00425EE8" w:rsidRDefault="009B469B" w:rsidP="00846BE7">
            <w:pPr>
              <w:pStyle w:val="Akapitzlist"/>
              <w:spacing w:before="120" w:after="120" w:line="360" w:lineRule="auto"/>
              <w:ind w:left="0"/>
              <w:rPr>
                <w:rFonts w:ascii="Calibri" w:hAnsi="Calibri" w:cs="Calibri"/>
              </w:rPr>
            </w:pPr>
            <w:r w:rsidRPr="00425EE8">
              <w:rPr>
                <w:rFonts w:ascii="Calibri" w:hAnsi="Calibri" w:cs="Calibri"/>
              </w:rPr>
              <w:t>12.00 – 16.00</w:t>
            </w:r>
          </w:p>
        </w:tc>
        <w:tc>
          <w:tcPr>
            <w:tcW w:w="1477" w:type="dxa"/>
            <w:vAlign w:val="center"/>
          </w:tcPr>
          <w:p w14:paraId="30EBF8FF" w14:textId="77777777" w:rsidR="0022556D" w:rsidRPr="00425EE8" w:rsidRDefault="009B469B" w:rsidP="00846BE7">
            <w:pPr>
              <w:pStyle w:val="Akapitzlist"/>
              <w:spacing w:before="120" w:after="120" w:line="360" w:lineRule="auto"/>
              <w:ind w:left="0"/>
              <w:rPr>
                <w:rFonts w:ascii="Calibri" w:hAnsi="Calibri" w:cs="Calibri"/>
              </w:rPr>
            </w:pPr>
            <w:r w:rsidRPr="00425EE8">
              <w:rPr>
                <w:rFonts w:ascii="Calibri" w:hAnsi="Calibri" w:cs="Calibri"/>
              </w:rPr>
              <w:t>12.00 – 16.00</w:t>
            </w:r>
          </w:p>
        </w:tc>
        <w:tc>
          <w:tcPr>
            <w:tcW w:w="1477" w:type="dxa"/>
            <w:vAlign w:val="center"/>
          </w:tcPr>
          <w:p w14:paraId="67BC2B8C" w14:textId="77777777" w:rsidR="0022556D" w:rsidRPr="00425EE8" w:rsidRDefault="009B469B" w:rsidP="00846BE7">
            <w:pPr>
              <w:pStyle w:val="Akapitzlist"/>
              <w:spacing w:before="120" w:after="120" w:line="360" w:lineRule="auto"/>
              <w:ind w:left="0"/>
              <w:rPr>
                <w:rFonts w:ascii="Calibri" w:hAnsi="Calibri" w:cs="Calibri"/>
              </w:rPr>
            </w:pPr>
            <w:r w:rsidRPr="00425EE8">
              <w:rPr>
                <w:rFonts w:ascii="Calibri" w:hAnsi="Calibri" w:cs="Calibri"/>
              </w:rPr>
              <w:t>11.00 – 15.00</w:t>
            </w:r>
          </w:p>
        </w:tc>
      </w:tr>
    </w:tbl>
    <w:p w14:paraId="7278985D" w14:textId="77777777" w:rsidR="00D33AD3" w:rsidRPr="00425EE8" w:rsidRDefault="00D33AD3" w:rsidP="00425EE8">
      <w:pPr>
        <w:pStyle w:val="Akapitzlist"/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W dni ustawowo wolne </w:t>
      </w:r>
      <w:r w:rsidR="00D628DB" w:rsidRPr="00425EE8">
        <w:rPr>
          <w:rFonts w:ascii="Calibri" w:hAnsi="Calibri" w:cs="Calibri"/>
          <w:sz w:val="24"/>
          <w:szCs w:val="24"/>
        </w:rPr>
        <w:t>od pracy punkty będą zamknięte.</w:t>
      </w:r>
    </w:p>
    <w:p w14:paraId="177A1C74" w14:textId="77777777" w:rsidR="0022556D" w:rsidRPr="00425EE8" w:rsidRDefault="00F60444" w:rsidP="00425EE8">
      <w:pPr>
        <w:pStyle w:val="Akapitzlist"/>
        <w:numPr>
          <w:ilvl w:val="0"/>
          <w:numId w:val="2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Na </w:t>
      </w:r>
      <w:r w:rsidR="0022556D" w:rsidRPr="00425EE8">
        <w:rPr>
          <w:rFonts w:ascii="Calibri" w:hAnsi="Calibri" w:cs="Calibri"/>
          <w:sz w:val="24"/>
          <w:szCs w:val="24"/>
        </w:rPr>
        <w:t xml:space="preserve">podstawie art. 8 ust </w:t>
      </w:r>
      <w:r w:rsidR="00D33AD3" w:rsidRPr="00425EE8">
        <w:rPr>
          <w:rFonts w:ascii="Calibri" w:hAnsi="Calibri" w:cs="Calibri"/>
          <w:sz w:val="24"/>
          <w:szCs w:val="24"/>
        </w:rPr>
        <w:t>6 ustawy o nieodpłatnej pomocy prawnej, nieodpłatnym poradnictwie obywatelskim oraz edukacji prawnej czas trwania dyżurów może zostać wydłużony do 5 godzin</w:t>
      </w:r>
      <w:r w:rsidR="00D40AD3" w:rsidRPr="00425EE8">
        <w:rPr>
          <w:rFonts w:ascii="Calibri" w:hAnsi="Calibri" w:cs="Calibri"/>
          <w:sz w:val="24"/>
          <w:szCs w:val="24"/>
        </w:rPr>
        <w:t xml:space="preserve"> dziennie</w:t>
      </w:r>
      <w:r w:rsidR="00D33AD3" w:rsidRPr="00425EE8">
        <w:rPr>
          <w:rFonts w:ascii="Calibri" w:hAnsi="Calibri" w:cs="Calibri"/>
          <w:sz w:val="24"/>
          <w:szCs w:val="24"/>
        </w:rPr>
        <w:t xml:space="preserve">. Wydłużenie dyżurów nie powoduje </w:t>
      </w:r>
      <w:r w:rsidR="00D628DB" w:rsidRPr="00425EE8">
        <w:rPr>
          <w:rFonts w:ascii="Calibri" w:hAnsi="Calibri" w:cs="Calibri"/>
          <w:sz w:val="24"/>
          <w:szCs w:val="24"/>
        </w:rPr>
        <w:t>zwiększenia przyznanej dotacji.</w:t>
      </w:r>
    </w:p>
    <w:p w14:paraId="42A23A93" w14:textId="77777777" w:rsidR="00534335" w:rsidRPr="00425EE8" w:rsidRDefault="00534335" w:rsidP="00425EE8">
      <w:pPr>
        <w:pStyle w:val="Akapitzlist"/>
        <w:numPr>
          <w:ilvl w:val="0"/>
          <w:numId w:val="2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Powiat zastrzega sobie prawo do zmiany godzin oraz lokalizacji świadczenia </w:t>
      </w:r>
      <w:r w:rsidR="00B349EC" w:rsidRPr="00425EE8">
        <w:rPr>
          <w:rFonts w:ascii="Calibri" w:hAnsi="Calibri" w:cs="Calibri"/>
          <w:sz w:val="24"/>
          <w:szCs w:val="24"/>
        </w:rPr>
        <w:t>nieodpłatnej pomocy prawnej i nieodpłatn</w:t>
      </w:r>
      <w:r w:rsidR="00D628DB" w:rsidRPr="00425EE8">
        <w:rPr>
          <w:rFonts w:ascii="Calibri" w:hAnsi="Calibri" w:cs="Calibri"/>
          <w:sz w:val="24"/>
          <w:szCs w:val="24"/>
        </w:rPr>
        <w:t>ego poradnictwa obywatelskiego.</w:t>
      </w:r>
    </w:p>
    <w:p w14:paraId="64ADE83A" w14:textId="77777777" w:rsidR="006355DE" w:rsidRPr="00425EE8" w:rsidRDefault="00D33AD3" w:rsidP="00425EE8">
      <w:pPr>
        <w:pStyle w:val="Akapitzlist"/>
        <w:numPr>
          <w:ilvl w:val="0"/>
          <w:numId w:val="2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  <w:u w:val="single"/>
        </w:rPr>
      </w:pPr>
      <w:r w:rsidRPr="00425EE8">
        <w:rPr>
          <w:rFonts w:ascii="Calibri" w:hAnsi="Calibri" w:cs="Calibri"/>
          <w:sz w:val="24"/>
          <w:szCs w:val="24"/>
          <w:u w:val="single"/>
        </w:rPr>
        <w:t xml:space="preserve">Oferty należy składać oddzielnie </w:t>
      </w:r>
      <w:r w:rsidR="00F60444" w:rsidRPr="00425EE8">
        <w:rPr>
          <w:rFonts w:ascii="Calibri" w:hAnsi="Calibri" w:cs="Calibri"/>
          <w:sz w:val="24"/>
          <w:szCs w:val="24"/>
          <w:u w:val="single"/>
        </w:rPr>
        <w:t xml:space="preserve">na </w:t>
      </w:r>
      <w:r w:rsidRPr="00425EE8">
        <w:rPr>
          <w:rFonts w:ascii="Calibri" w:hAnsi="Calibri" w:cs="Calibri"/>
          <w:sz w:val="24"/>
          <w:szCs w:val="24"/>
          <w:u w:val="single"/>
        </w:rPr>
        <w:t>p</w:t>
      </w:r>
      <w:r w:rsidR="00F60444" w:rsidRPr="00425EE8">
        <w:rPr>
          <w:rFonts w:ascii="Calibri" w:hAnsi="Calibri" w:cs="Calibri"/>
          <w:sz w:val="24"/>
          <w:szCs w:val="24"/>
          <w:u w:val="single"/>
        </w:rPr>
        <w:t>rowadzenie</w:t>
      </w:r>
      <w:r w:rsidRPr="00425EE8">
        <w:rPr>
          <w:rFonts w:ascii="Calibri" w:hAnsi="Calibri" w:cs="Calibri"/>
          <w:sz w:val="24"/>
          <w:szCs w:val="24"/>
          <w:u w:val="single"/>
        </w:rPr>
        <w:t xml:space="preserve"> każdego z punktów.</w:t>
      </w:r>
    </w:p>
    <w:p w14:paraId="7EB2D634" w14:textId="77777777" w:rsidR="007602CD" w:rsidRPr="00425EE8" w:rsidRDefault="007602CD" w:rsidP="00425EE8">
      <w:pPr>
        <w:pStyle w:val="Akapitzlist"/>
        <w:numPr>
          <w:ilvl w:val="0"/>
          <w:numId w:val="1"/>
        </w:numPr>
        <w:spacing w:before="120" w:after="120" w:line="360" w:lineRule="auto"/>
        <w:ind w:left="284" w:hanging="215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Podmioty uprawnione do złożenia ofert.</w:t>
      </w:r>
    </w:p>
    <w:p w14:paraId="2DD080A1" w14:textId="37D22658" w:rsidR="00D33AD3" w:rsidRPr="00425EE8" w:rsidRDefault="00670A1D" w:rsidP="00425EE8">
      <w:pPr>
        <w:pStyle w:val="Akapitzlist"/>
        <w:numPr>
          <w:ilvl w:val="0"/>
          <w:numId w:val="4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Podmiotami uprawnionymi do złożenia oferty są organizacje pozarządowe, o których mowa w</w:t>
      </w:r>
      <w:r w:rsidR="00901360" w:rsidRPr="00425EE8">
        <w:rPr>
          <w:rFonts w:ascii="Calibri" w:hAnsi="Calibri" w:cs="Calibri"/>
          <w:sz w:val="24"/>
          <w:szCs w:val="24"/>
        </w:rPr>
        <w:t> </w:t>
      </w:r>
      <w:r w:rsidRPr="00425EE8">
        <w:rPr>
          <w:rFonts w:ascii="Calibri" w:hAnsi="Calibri" w:cs="Calibri"/>
          <w:sz w:val="24"/>
          <w:szCs w:val="24"/>
        </w:rPr>
        <w:t>art.3 ust.2 ustawy z dnia 24 kwietnia 2003r. o działalności pożytku publicznego i</w:t>
      </w:r>
      <w:r w:rsidR="00901360" w:rsidRPr="00425EE8">
        <w:rPr>
          <w:rFonts w:ascii="Calibri" w:hAnsi="Calibri" w:cs="Calibri"/>
          <w:sz w:val="24"/>
          <w:szCs w:val="24"/>
        </w:rPr>
        <w:t> </w:t>
      </w:r>
      <w:r w:rsidRPr="00425EE8">
        <w:rPr>
          <w:rFonts w:ascii="Calibri" w:hAnsi="Calibri" w:cs="Calibri"/>
          <w:sz w:val="24"/>
          <w:szCs w:val="24"/>
        </w:rPr>
        <w:t>o</w:t>
      </w:r>
      <w:r w:rsidR="00901360" w:rsidRPr="00425EE8">
        <w:rPr>
          <w:rFonts w:ascii="Calibri" w:hAnsi="Calibri" w:cs="Calibri"/>
          <w:sz w:val="24"/>
          <w:szCs w:val="24"/>
        </w:rPr>
        <w:t> </w:t>
      </w:r>
      <w:r w:rsidR="00564CD6" w:rsidRPr="00425EE8">
        <w:rPr>
          <w:rFonts w:ascii="Calibri" w:hAnsi="Calibri" w:cs="Calibri"/>
          <w:sz w:val="24"/>
          <w:szCs w:val="24"/>
        </w:rPr>
        <w:t xml:space="preserve">wolontariacie (Dz. U. z </w:t>
      </w:r>
      <w:r w:rsidR="002C38FD" w:rsidRPr="00425EE8">
        <w:rPr>
          <w:rFonts w:ascii="Calibri" w:hAnsi="Calibri" w:cs="Calibri"/>
          <w:sz w:val="24"/>
          <w:szCs w:val="24"/>
        </w:rPr>
        <w:t>202</w:t>
      </w:r>
      <w:r w:rsidR="00D217EA" w:rsidRPr="00425EE8">
        <w:rPr>
          <w:rFonts w:ascii="Calibri" w:hAnsi="Calibri" w:cs="Calibri"/>
          <w:sz w:val="24"/>
          <w:szCs w:val="24"/>
        </w:rPr>
        <w:t>4</w:t>
      </w:r>
      <w:r w:rsidR="00EC1153" w:rsidRPr="00425EE8">
        <w:rPr>
          <w:rFonts w:ascii="Calibri" w:hAnsi="Calibri" w:cs="Calibri"/>
          <w:sz w:val="24"/>
          <w:szCs w:val="24"/>
        </w:rPr>
        <w:t>r.</w:t>
      </w:r>
      <w:r w:rsidR="00564CD6" w:rsidRPr="00425EE8">
        <w:rPr>
          <w:rFonts w:ascii="Calibri" w:hAnsi="Calibri" w:cs="Calibri"/>
          <w:sz w:val="24"/>
          <w:szCs w:val="24"/>
        </w:rPr>
        <w:t xml:space="preserve"> poz.</w:t>
      </w:r>
      <w:r w:rsidR="00D217EA" w:rsidRPr="00425EE8">
        <w:rPr>
          <w:rFonts w:ascii="Calibri" w:hAnsi="Calibri" w:cs="Calibri"/>
          <w:sz w:val="24"/>
          <w:szCs w:val="24"/>
        </w:rPr>
        <w:t>1491</w:t>
      </w:r>
      <w:r w:rsidR="00CE4AA8" w:rsidRPr="00425EE8">
        <w:rPr>
          <w:rFonts w:ascii="Calibri" w:hAnsi="Calibri" w:cs="Calibri"/>
          <w:sz w:val="24"/>
          <w:szCs w:val="24"/>
        </w:rPr>
        <w:t xml:space="preserve"> z późn.zm.</w:t>
      </w:r>
      <w:r w:rsidRPr="00425EE8">
        <w:rPr>
          <w:rFonts w:ascii="Calibri" w:hAnsi="Calibri" w:cs="Calibri"/>
          <w:sz w:val="24"/>
          <w:szCs w:val="24"/>
        </w:rPr>
        <w:t>), prowadzące działalność pożytku publicznego w</w:t>
      </w:r>
      <w:r w:rsidR="00901360" w:rsidRPr="00425EE8">
        <w:rPr>
          <w:rFonts w:ascii="Calibri" w:hAnsi="Calibri" w:cs="Calibri"/>
          <w:sz w:val="24"/>
          <w:szCs w:val="24"/>
        </w:rPr>
        <w:t> </w:t>
      </w:r>
      <w:r w:rsidRPr="00425EE8">
        <w:rPr>
          <w:rFonts w:ascii="Calibri" w:hAnsi="Calibri" w:cs="Calibri"/>
          <w:sz w:val="24"/>
          <w:szCs w:val="24"/>
        </w:rPr>
        <w:t>zakresie, o którym mowa w art.4 ust. 1 pkt 1b lub w art.</w:t>
      </w:r>
      <w:r w:rsidR="00DD107D" w:rsidRPr="00425EE8">
        <w:rPr>
          <w:rFonts w:ascii="Calibri" w:hAnsi="Calibri" w:cs="Calibri"/>
          <w:sz w:val="24"/>
          <w:szCs w:val="24"/>
        </w:rPr>
        <w:t>4 ust.1</w:t>
      </w:r>
      <w:r w:rsidR="00575763" w:rsidRPr="00425EE8">
        <w:rPr>
          <w:rFonts w:ascii="Calibri" w:hAnsi="Calibri" w:cs="Calibri"/>
          <w:sz w:val="24"/>
          <w:szCs w:val="24"/>
        </w:rPr>
        <w:t> </w:t>
      </w:r>
      <w:r w:rsidR="00DD107D" w:rsidRPr="00425EE8">
        <w:rPr>
          <w:rFonts w:ascii="Calibri" w:hAnsi="Calibri" w:cs="Calibri"/>
          <w:sz w:val="24"/>
          <w:szCs w:val="24"/>
        </w:rPr>
        <w:t>pkt 22a, spełniające warunki punktu 2 i 3 niniejszego działu. Warunki wskazane w</w:t>
      </w:r>
      <w:r w:rsidR="00575763" w:rsidRPr="00425EE8">
        <w:rPr>
          <w:rFonts w:ascii="Calibri" w:hAnsi="Calibri" w:cs="Calibri"/>
          <w:sz w:val="24"/>
          <w:szCs w:val="24"/>
        </w:rPr>
        <w:t> </w:t>
      </w:r>
      <w:r w:rsidR="00DD107D" w:rsidRPr="00425EE8">
        <w:rPr>
          <w:rFonts w:ascii="Calibri" w:hAnsi="Calibri" w:cs="Calibri"/>
          <w:sz w:val="24"/>
          <w:szCs w:val="24"/>
        </w:rPr>
        <w:t>pkt 2 i 3 muszą zostać spełnione łącznie, w zależnoś</w:t>
      </w:r>
      <w:r w:rsidR="00D628DB" w:rsidRPr="00425EE8">
        <w:rPr>
          <w:rFonts w:ascii="Calibri" w:hAnsi="Calibri" w:cs="Calibri"/>
          <w:sz w:val="24"/>
          <w:szCs w:val="24"/>
        </w:rPr>
        <w:t>ci od zakresu składanej oferty.</w:t>
      </w:r>
    </w:p>
    <w:p w14:paraId="32E35E28" w14:textId="77777777" w:rsidR="00DD107D" w:rsidRPr="00425EE8" w:rsidRDefault="00DD107D" w:rsidP="00425EE8">
      <w:pPr>
        <w:pStyle w:val="Akapitzlist"/>
        <w:numPr>
          <w:ilvl w:val="0"/>
          <w:numId w:val="4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O powierzenie prowadzenia punktu nieodpłatnej pomocy prawnej, może ubiegać się organizacja pozarządowa prowadząca działalność pożytku publicznego, w zakresie udzielania nieodpłatnej pomocy prawnej oraz zwiększania świadomości prawnej społeczeństwa, która została wpisana na listę organizacji pozarządowych, uprawnionych do prowadzenia punktów na terenie województwa, zgodnie z art. 11</w:t>
      </w:r>
      <w:r w:rsidR="00645BD5" w:rsidRPr="00425EE8">
        <w:rPr>
          <w:rFonts w:ascii="Calibri" w:hAnsi="Calibri" w:cs="Calibri"/>
          <w:sz w:val="24"/>
          <w:szCs w:val="24"/>
        </w:rPr>
        <w:t>d</w:t>
      </w:r>
      <w:r w:rsidRPr="00425EE8">
        <w:rPr>
          <w:rFonts w:ascii="Calibri" w:hAnsi="Calibri" w:cs="Calibri"/>
          <w:sz w:val="24"/>
          <w:szCs w:val="24"/>
        </w:rPr>
        <w:t xml:space="preserve"> ust. 1  </w:t>
      </w:r>
      <w:r w:rsidR="00645BD5" w:rsidRPr="00425EE8">
        <w:rPr>
          <w:rFonts w:ascii="Calibri" w:hAnsi="Calibri" w:cs="Calibri"/>
          <w:sz w:val="24"/>
          <w:szCs w:val="24"/>
        </w:rPr>
        <w:t>ustawy z dnia 5 sierpnia 2015r. o</w:t>
      </w:r>
      <w:r w:rsidR="00901360" w:rsidRPr="00425EE8">
        <w:rPr>
          <w:rFonts w:ascii="Calibri" w:hAnsi="Calibri" w:cs="Calibri"/>
          <w:sz w:val="24"/>
          <w:szCs w:val="24"/>
        </w:rPr>
        <w:t> </w:t>
      </w:r>
      <w:r w:rsidR="00645BD5" w:rsidRPr="00425EE8">
        <w:rPr>
          <w:rFonts w:ascii="Calibri" w:hAnsi="Calibri" w:cs="Calibri"/>
          <w:sz w:val="24"/>
          <w:szCs w:val="24"/>
        </w:rPr>
        <w:t xml:space="preserve"> nieodpłatnej pomocy prawnej, nieodpłatnym poradnictwie obywatelskim ora</w:t>
      </w:r>
      <w:r w:rsidR="004525F3" w:rsidRPr="00425EE8">
        <w:rPr>
          <w:rFonts w:ascii="Calibri" w:hAnsi="Calibri" w:cs="Calibri"/>
          <w:sz w:val="24"/>
          <w:szCs w:val="24"/>
        </w:rPr>
        <w:t>z</w:t>
      </w:r>
      <w:r w:rsidR="00B349EC" w:rsidRPr="00425EE8">
        <w:rPr>
          <w:rFonts w:ascii="Calibri" w:hAnsi="Calibri" w:cs="Calibri"/>
          <w:sz w:val="24"/>
          <w:szCs w:val="24"/>
        </w:rPr>
        <w:t xml:space="preserve"> edukacji prawnej, prowadzonej przez Wojewodę Mazowieckiego, spełniająca </w:t>
      </w:r>
      <w:r w:rsidR="004525F3" w:rsidRPr="00425EE8">
        <w:rPr>
          <w:rFonts w:ascii="Calibri" w:hAnsi="Calibri" w:cs="Calibri"/>
          <w:sz w:val="24"/>
          <w:szCs w:val="24"/>
        </w:rPr>
        <w:t>warunki</w:t>
      </w:r>
      <w:r w:rsidR="00B349EC" w:rsidRPr="00425EE8">
        <w:rPr>
          <w:rFonts w:ascii="Calibri" w:hAnsi="Calibri" w:cs="Calibri"/>
          <w:sz w:val="24"/>
          <w:szCs w:val="24"/>
        </w:rPr>
        <w:t xml:space="preserve"> określone w art. 11d ust.2 oraz</w:t>
      </w:r>
      <w:r w:rsidR="004525F3" w:rsidRPr="00425EE8">
        <w:rPr>
          <w:rFonts w:ascii="Calibri" w:hAnsi="Calibri" w:cs="Calibri"/>
          <w:sz w:val="24"/>
          <w:szCs w:val="24"/>
        </w:rPr>
        <w:t xml:space="preserve"> wynikające z</w:t>
      </w:r>
      <w:r w:rsidR="00575763" w:rsidRPr="00425EE8">
        <w:rPr>
          <w:rFonts w:ascii="Calibri" w:hAnsi="Calibri" w:cs="Calibri"/>
          <w:sz w:val="24"/>
          <w:szCs w:val="24"/>
        </w:rPr>
        <w:t> </w:t>
      </w:r>
      <w:r w:rsidR="004525F3" w:rsidRPr="00425EE8">
        <w:rPr>
          <w:rFonts w:ascii="Calibri" w:hAnsi="Calibri" w:cs="Calibri"/>
          <w:sz w:val="24"/>
          <w:szCs w:val="24"/>
        </w:rPr>
        <w:t>art.</w:t>
      </w:r>
      <w:r w:rsidR="00575763" w:rsidRPr="00425EE8">
        <w:rPr>
          <w:rFonts w:ascii="Calibri" w:hAnsi="Calibri" w:cs="Calibri"/>
          <w:sz w:val="24"/>
          <w:szCs w:val="24"/>
        </w:rPr>
        <w:t> </w:t>
      </w:r>
      <w:r w:rsidR="00B349EC" w:rsidRPr="00425EE8">
        <w:rPr>
          <w:rFonts w:ascii="Calibri" w:hAnsi="Calibri" w:cs="Calibri"/>
          <w:sz w:val="24"/>
          <w:szCs w:val="24"/>
        </w:rPr>
        <w:t>1</w:t>
      </w:r>
      <w:r w:rsidR="004525F3" w:rsidRPr="00425EE8">
        <w:rPr>
          <w:rFonts w:ascii="Calibri" w:hAnsi="Calibri" w:cs="Calibri"/>
          <w:sz w:val="24"/>
          <w:szCs w:val="24"/>
        </w:rPr>
        <w:t>1 d ust.4 w/w ustawy</w:t>
      </w:r>
      <w:r w:rsidR="00B349EC" w:rsidRPr="00425EE8">
        <w:rPr>
          <w:rFonts w:ascii="Calibri" w:hAnsi="Calibri" w:cs="Calibri"/>
          <w:sz w:val="24"/>
          <w:szCs w:val="24"/>
        </w:rPr>
        <w:t xml:space="preserve"> w zakresie prowadzenia nieodpłatnej mediacji</w:t>
      </w:r>
      <w:r w:rsidR="004525F3" w:rsidRPr="00425EE8">
        <w:rPr>
          <w:rFonts w:ascii="Calibri" w:hAnsi="Calibri" w:cs="Calibri"/>
          <w:sz w:val="24"/>
          <w:szCs w:val="24"/>
        </w:rPr>
        <w:t>.</w:t>
      </w:r>
    </w:p>
    <w:p w14:paraId="579FEAD0" w14:textId="018FA6A2" w:rsidR="00B349EC" w:rsidRPr="00425EE8" w:rsidRDefault="004525F3" w:rsidP="00425EE8">
      <w:pPr>
        <w:pStyle w:val="Akapitzlist"/>
        <w:numPr>
          <w:ilvl w:val="0"/>
          <w:numId w:val="4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O powierzenie prowadzenia punktu nieodpłatnego poradnictwa obywatelskiego</w:t>
      </w:r>
      <w:r w:rsidR="00DB5F5B" w:rsidRPr="00425EE8">
        <w:rPr>
          <w:rFonts w:ascii="Calibri" w:hAnsi="Calibri" w:cs="Calibri"/>
          <w:sz w:val="24"/>
          <w:szCs w:val="24"/>
        </w:rPr>
        <w:t xml:space="preserve">, może ubiegać się organizacja pozarządowa prowadząca działalność pożytku publicznego, </w:t>
      </w:r>
      <w:r w:rsidR="003D08C9">
        <w:rPr>
          <w:rFonts w:ascii="Calibri" w:hAnsi="Calibri" w:cs="Calibri"/>
          <w:sz w:val="24"/>
          <w:szCs w:val="24"/>
        </w:rPr>
        <w:br/>
      </w:r>
      <w:r w:rsidR="00DB5F5B" w:rsidRPr="00425EE8">
        <w:rPr>
          <w:rFonts w:ascii="Calibri" w:hAnsi="Calibri" w:cs="Calibri"/>
          <w:sz w:val="24"/>
          <w:szCs w:val="24"/>
        </w:rPr>
        <w:lastRenderedPageBreak/>
        <w:t xml:space="preserve">w zakresie udzielania nieodpłatnego poradnictwa obywatelskiego, która została wpisana na listę organizacji pozarządowych uprawnionych do prowadzenia punktów na terenie województwa, zgodnie z art. 11d ust. 1 ustawy z dnia 5 sierpnia </w:t>
      </w:r>
      <w:r w:rsidR="003D08C9">
        <w:rPr>
          <w:rFonts w:ascii="Calibri" w:hAnsi="Calibri" w:cs="Calibri"/>
          <w:sz w:val="24"/>
          <w:szCs w:val="24"/>
        </w:rPr>
        <w:br/>
      </w:r>
      <w:r w:rsidR="00DB5F5B" w:rsidRPr="00425EE8">
        <w:rPr>
          <w:rFonts w:ascii="Calibri" w:hAnsi="Calibri" w:cs="Calibri"/>
          <w:sz w:val="24"/>
          <w:szCs w:val="24"/>
        </w:rPr>
        <w:t>2015</w:t>
      </w:r>
      <w:r w:rsidR="003D08C9">
        <w:rPr>
          <w:rFonts w:ascii="Calibri" w:hAnsi="Calibri" w:cs="Calibri"/>
          <w:sz w:val="24"/>
          <w:szCs w:val="24"/>
        </w:rPr>
        <w:t xml:space="preserve"> </w:t>
      </w:r>
      <w:r w:rsidR="00DB5F5B" w:rsidRPr="00425EE8">
        <w:rPr>
          <w:rFonts w:ascii="Calibri" w:hAnsi="Calibri" w:cs="Calibri"/>
          <w:sz w:val="24"/>
          <w:szCs w:val="24"/>
        </w:rPr>
        <w:t xml:space="preserve">r. o nieodpłatnej pomocy prawnej, nieodpłatnym poradnictwie obywatelskim oraz edukacji prawnej </w:t>
      </w:r>
      <w:r w:rsidR="00B349EC" w:rsidRPr="00425EE8">
        <w:rPr>
          <w:rFonts w:ascii="Calibri" w:hAnsi="Calibri" w:cs="Calibri"/>
          <w:sz w:val="24"/>
          <w:szCs w:val="24"/>
        </w:rPr>
        <w:t>prowadzonej przez Wojewodę Mazowieckiego</w:t>
      </w:r>
      <w:r w:rsidR="00393E6B" w:rsidRPr="00425EE8">
        <w:rPr>
          <w:rFonts w:ascii="Calibri" w:hAnsi="Calibri" w:cs="Calibri"/>
          <w:sz w:val="24"/>
          <w:szCs w:val="24"/>
        </w:rPr>
        <w:t>,  spełniająca warunki określone w art. 11d ust.3 w/w ustawy</w:t>
      </w:r>
      <w:r w:rsidR="00901360" w:rsidRPr="00425EE8">
        <w:rPr>
          <w:rFonts w:ascii="Calibri" w:hAnsi="Calibri" w:cs="Calibri"/>
          <w:sz w:val="24"/>
          <w:szCs w:val="24"/>
        </w:rPr>
        <w:t>.</w:t>
      </w:r>
    </w:p>
    <w:p w14:paraId="2D0015F0" w14:textId="7BFF7503" w:rsidR="00912DB2" w:rsidRPr="00425EE8" w:rsidRDefault="00912DB2" w:rsidP="00425EE8">
      <w:pPr>
        <w:pStyle w:val="Akapitzlist"/>
        <w:numPr>
          <w:ilvl w:val="0"/>
          <w:numId w:val="4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W przypadku zaprzestania spełniania przez </w:t>
      </w:r>
      <w:r w:rsidR="00393E6B" w:rsidRPr="00425EE8">
        <w:rPr>
          <w:rFonts w:ascii="Calibri" w:hAnsi="Calibri" w:cs="Calibri"/>
          <w:sz w:val="24"/>
          <w:szCs w:val="24"/>
        </w:rPr>
        <w:t>O</w:t>
      </w:r>
      <w:r w:rsidRPr="00425EE8">
        <w:rPr>
          <w:rFonts w:ascii="Calibri" w:hAnsi="Calibri" w:cs="Calibri"/>
          <w:sz w:val="24"/>
          <w:szCs w:val="24"/>
        </w:rPr>
        <w:t>ferenta warunków, o których mowa w</w:t>
      </w:r>
      <w:r w:rsidR="00534335" w:rsidRPr="00425EE8">
        <w:rPr>
          <w:rFonts w:ascii="Calibri" w:hAnsi="Calibri" w:cs="Calibri"/>
          <w:sz w:val="24"/>
          <w:szCs w:val="24"/>
        </w:rPr>
        <w:t> </w:t>
      </w:r>
      <w:r w:rsidR="008F0897" w:rsidRPr="00425EE8">
        <w:rPr>
          <w:rFonts w:ascii="Calibri" w:hAnsi="Calibri" w:cs="Calibri"/>
          <w:sz w:val="24"/>
          <w:szCs w:val="24"/>
        </w:rPr>
        <w:t>art.</w:t>
      </w:r>
      <w:r w:rsidRPr="00425EE8">
        <w:rPr>
          <w:rFonts w:ascii="Calibri" w:hAnsi="Calibri" w:cs="Calibri"/>
          <w:sz w:val="24"/>
          <w:szCs w:val="24"/>
        </w:rPr>
        <w:t>11 d ust.2 pkt 2 i 3 lub ust.3 pkt 2 i 3 lub ust. 4 pkt 2 i 3 ustawy z dnia ustawy z</w:t>
      </w:r>
      <w:r w:rsidR="00534335" w:rsidRPr="00425EE8">
        <w:rPr>
          <w:rFonts w:ascii="Calibri" w:hAnsi="Calibri" w:cs="Calibri"/>
          <w:sz w:val="24"/>
          <w:szCs w:val="24"/>
        </w:rPr>
        <w:t> </w:t>
      </w:r>
      <w:r w:rsidRPr="00425EE8">
        <w:rPr>
          <w:rFonts w:ascii="Calibri" w:hAnsi="Calibri" w:cs="Calibri"/>
          <w:sz w:val="24"/>
          <w:szCs w:val="24"/>
        </w:rPr>
        <w:t>dnia 5</w:t>
      </w:r>
      <w:r w:rsidR="008F0897" w:rsidRPr="00425EE8">
        <w:rPr>
          <w:rFonts w:ascii="Calibri" w:hAnsi="Calibri" w:cs="Calibri"/>
          <w:sz w:val="24"/>
          <w:szCs w:val="24"/>
        </w:rPr>
        <w:t> </w:t>
      </w:r>
      <w:r w:rsidRPr="00425EE8">
        <w:rPr>
          <w:rFonts w:ascii="Calibri" w:hAnsi="Calibri" w:cs="Calibri"/>
          <w:sz w:val="24"/>
          <w:szCs w:val="24"/>
        </w:rPr>
        <w:t>sierpnia 2015</w:t>
      </w:r>
      <w:r w:rsidR="00F56624">
        <w:rPr>
          <w:rFonts w:ascii="Calibri" w:hAnsi="Calibri" w:cs="Calibri"/>
          <w:sz w:val="24"/>
          <w:szCs w:val="24"/>
        </w:rPr>
        <w:t xml:space="preserve"> </w:t>
      </w:r>
      <w:r w:rsidRPr="00425EE8">
        <w:rPr>
          <w:rFonts w:ascii="Calibri" w:hAnsi="Calibri" w:cs="Calibri"/>
          <w:sz w:val="24"/>
          <w:szCs w:val="24"/>
        </w:rPr>
        <w:t xml:space="preserve">r. o nieodpłatnej pomocy prawnej, nieodpłatnym poradnictwie obywatelskim oraz edukacji </w:t>
      </w:r>
      <w:r w:rsidR="00534335" w:rsidRPr="00425EE8">
        <w:rPr>
          <w:rFonts w:ascii="Calibri" w:hAnsi="Calibri" w:cs="Calibri"/>
          <w:sz w:val="24"/>
          <w:szCs w:val="24"/>
        </w:rPr>
        <w:t xml:space="preserve">prawnej </w:t>
      </w:r>
      <w:r w:rsidR="00221BCA" w:rsidRPr="00425EE8">
        <w:rPr>
          <w:rFonts w:ascii="Calibri" w:hAnsi="Calibri" w:cs="Calibri"/>
          <w:sz w:val="24"/>
          <w:szCs w:val="24"/>
        </w:rPr>
        <w:t xml:space="preserve">Zarząd Powiatu nie zawiera </w:t>
      </w:r>
      <w:r w:rsidR="00901360" w:rsidRPr="00425EE8">
        <w:rPr>
          <w:rFonts w:ascii="Calibri" w:hAnsi="Calibri" w:cs="Calibri"/>
          <w:sz w:val="24"/>
          <w:szCs w:val="24"/>
        </w:rPr>
        <w:t>umowy z Oferentem.</w:t>
      </w:r>
    </w:p>
    <w:p w14:paraId="775672FF" w14:textId="77777777" w:rsidR="00D33AD3" w:rsidRPr="00425EE8" w:rsidRDefault="00B349EC" w:rsidP="00425EE8">
      <w:pPr>
        <w:pStyle w:val="Akapitzlist"/>
        <w:numPr>
          <w:ilvl w:val="0"/>
          <w:numId w:val="1"/>
        </w:numPr>
        <w:spacing w:before="120" w:after="120" w:line="360" w:lineRule="auto"/>
        <w:ind w:left="284" w:hanging="215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Wysokość środków finansowych przeznaczonych na realizację zadania.</w:t>
      </w:r>
    </w:p>
    <w:p w14:paraId="4A86A689" w14:textId="40318623" w:rsidR="00B349EC" w:rsidRPr="00425EE8" w:rsidRDefault="00B349EC" w:rsidP="00425EE8">
      <w:pPr>
        <w:spacing w:before="120" w:after="120" w:line="360" w:lineRule="auto"/>
        <w:contextualSpacing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Powiat Nowodworski</w:t>
      </w:r>
      <w:r w:rsidR="00463897" w:rsidRPr="00425EE8">
        <w:rPr>
          <w:rFonts w:ascii="Calibri" w:hAnsi="Calibri" w:cs="Calibri"/>
          <w:sz w:val="24"/>
          <w:szCs w:val="24"/>
        </w:rPr>
        <w:t xml:space="preserve"> na realizację zadania w roku 2</w:t>
      </w:r>
      <w:r w:rsidR="009A79DD" w:rsidRPr="00425EE8">
        <w:rPr>
          <w:rFonts w:ascii="Calibri" w:hAnsi="Calibri" w:cs="Calibri"/>
          <w:sz w:val="24"/>
          <w:szCs w:val="24"/>
        </w:rPr>
        <w:t>02</w:t>
      </w:r>
      <w:r w:rsidR="00D217EA" w:rsidRPr="00425EE8">
        <w:rPr>
          <w:rFonts w:ascii="Calibri" w:hAnsi="Calibri" w:cs="Calibri"/>
          <w:sz w:val="24"/>
          <w:szCs w:val="24"/>
        </w:rPr>
        <w:t>6</w:t>
      </w:r>
      <w:r w:rsidRPr="00425EE8">
        <w:rPr>
          <w:rFonts w:ascii="Calibri" w:hAnsi="Calibri" w:cs="Calibri"/>
          <w:sz w:val="24"/>
          <w:szCs w:val="24"/>
        </w:rPr>
        <w:t xml:space="preserve"> planuje przeznaczyć łączną kwotę </w:t>
      </w:r>
      <w:r w:rsidR="00853B1A" w:rsidRPr="00425EE8">
        <w:rPr>
          <w:rFonts w:ascii="Calibri" w:hAnsi="Calibri" w:cs="Calibri"/>
          <w:sz w:val="24"/>
          <w:szCs w:val="24"/>
        </w:rPr>
        <w:t>dotacji w</w:t>
      </w:r>
      <w:r w:rsidR="00463897" w:rsidRPr="00425EE8">
        <w:rPr>
          <w:rFonts w:ascii="Calibri" w:hAnsi="Calibri" w:cs="Calibri"/>
          <w:sz w:val="24"/>
          <w:szCs w:val="24"/>
        </w:rPr>
        <w:t> </w:t>
      </w:r>
      <w:r w:rsidR="00927067" w:rsidRPr="00425EE8">
        <w:rPr>
          <w:rFonts w:ascii="Calibri" w:hAnsi="Calibri" w:cs="Calibri"/>
          <w:sz w:val="24"/>
          <w:szCs w:val="24"/>
        </w:rPr>
        <w:t xml:space="preserve">wysokości </w:t>
      </w:r>
      <w:r w:rsidR="00A70713" w:rsidRPr="00425EE8">
        <w:rPr>
          <w:rFonts w:ascii="Calibri" w:hAnsi="Calibri" w:cs="Calibri"/>
          <w:sz w:val="24"/>
          <w:szCs w:val="24"/>
        </w:rPr>
        <w:t>227 160</w:t>
      </w:r>
      <w:r w:rsidR="00853B1A" w:rsidRPr="00425EE8">
        <w:rPr>
          <w:rFonts w:ascii="Calibri" w:hAnsi="Calibri" w:cs="Calibri"/>
          <w:sz w:val="24"/>
          <w:szCs w:val="24"/>
        </w:rPr>
        <w:t xml:space="preserve"> zł. </w:t>
      </w:r>
      <w:r w:rsidR="00393E6B" w:rsidRPr="00425EE8">
        <w:rPr>
          <w:rFonts w:ascii="Calibri" w:hAnsi="Calibri" w:cs="Calibri"/>
          <w:sz w:val="24"/>
          <w:szCs w:val="24"/>
        </w:rPr>
        <w:t xml:space="preserve">Dotacja przydzielona zostanie według </w:t>
      </w:r>
      <w:r w:rsidR="00853B1A" w:rsidRPr="00425EE8">
        <w:rPr>
          <w:rFonts w:ascii="Calibri" w:hAnsi="Calibri" w:cs="Calibri"/>
          <w:sz w:val="24"/>
          <w:szCs w:val="24"/>
        </w:rPr>
        <w:t>poniższego podziału:</w:t>
      </w:r>
    </w:p>
    <w:p w14:paraId="2AAFA006" w14:textId="49A95C71" w:rsidR="00853B1A" w:rsidRPr="00425EE8" w:rsidRDefault="00696F8E" w:rsidP="00425EE8">
      <w:pPr>
        <w:pStyle w:val="Akapitzlist"/>
        <w:numPr>
          <w:ilvl w:val="0"/>
          <w:numId w:val="5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Kwotę </w:t>
      </w:r>
      <w:r w:rsidR="00A70713" w:rsidRPr="00425EE8">
        <w:rPr>
          <w:rFonts w:ascii="Calibri" w:hAnsi="Calibri" w:cs="Calibri"/>
          <w:sz w:val="24"/>
          <w:szCs w:val="24"/>
        </w:rPr>
        <w:t>68 905,20</w:t>
      </w:r>
      <w:r w:rsidRPr="00425EE8">
        <w:rPr>
          <w:rFonts w:ascii="Calibri" w:hAnsi="Calibri" w:cs="Calibri"/>
          <w:sz w:val="24"/>
          <w:szCs w:val="24"/>
        </w:rPr>
        <w:t xml:space="preserve"> </w:t>
      </w:r>
      <w:r w:rsidR="00853B1A" w:rsidRPr="00425EE8">
        <w:rPr>
          <w:rFonts w:ascii="Calibri" w:hAnsi="Calibri" w:cs="Calibri"/>
          <w:sz w:val="24"/>
          <w:szCs w:val="24"/>
        </w:rPr>
        <w:t xml:space="preserve">zł brutto </w:t>
      </w:r>
      <w:r w:rsidR="001B234A" w:rsidRPr="00425EE8">
        <w:rPr>
          <w:rFonts w:ascii="Calibri" w:hAnsi="Calibri" w:cs="Calibri"/>
          <w:sz w:val="24"/>
          <w:szCs w:val="24"/>
        </w:rPr>
        <w:t>(</w:t>
      </w:r>
      <w:r w:rsidR="009A79DD" w:rsidRPr="00425EE8">
        <w:rPr>
          <w:rFonts w:ascii="Calibri" w:hAnsi="Calibri" w:cs="Calibri"/>
          <w:sz w:val="24"/>
          <w:szCs w:val="24"/>
        </w:rPr>
        <w:t xml:space="preserve">słownie: </w:t>
      </w:r>
      <w:r w:rsidRPr="00425EE8">
        <w:rPr>
          <w:rFonts w:ascii="Calibri" w:hAnsi="Calibri" w:cs="Calibri"/>
          <w:sz w:val="24"/>
          <w:szCs w:val="24"/>
        </w:rPr>
        <w:t>sześćdziesiąt sześć tysięcy sześćset pięćdziesiąt pięć złotych sześćdziesiąt osiem groszy</w:t>
      </w:r>
      <w:r w:rsidR="00853B1A" w:rsidRPr="00425EE8">
        <w:rPr>
          <w:rFonts w:ascii="Calibri" w:hAnsi="Calibri" w:cs="Calibri"/>
          <w:sz w:val="24"/>
          <w:szCs w:val="24"/>
        </w:rPr>
        <w:t>) na prowadzenie punktu nieodpłatnej pomocy prawnej</w:t>
      </w:r>
      <w:r w:rsidRPr="00425EE8">
        <w:rPr>
          <w:rFonts w:ascii="Calibri" w:hAnsi="Calibri" w:cs="Calibri"/>
          <w:sz w:val="24"/>
          <w:szCs w:val="24"/>
        </w:rPr>
        <w:t xml:space="preserve"> ze specjalizacją mediacji</w:t>
      </w:r>
      <w:r w:rsidR="00853B1A" w:rsidRPr="00425EE8">
        <w:rPr>
          <w:rFonts w:ascii="Calibri" w:hAnsi="Calibri" w:cs="Calibri"/>
          <w:sz w:val="24"/>
          <w:szCs w:val="24"/>
        </w:rPr>
        <w:t xml:space="preserve"> w Czosnowie;</w:t>
      </w:r>
    </w:p>
    <w:p w14:paraId="2E9AE03F" w14:textId="014C3B0A" w:rsidR="00853B1A" w:rsidRPr="00425EE8" w:rsidRDefault="009A79DD" w:rsidP="00425EE8">
      <w:pPr>
        <w:pStyle w:val="Akapitzlist"/>
        <w:numPr>
          <w:ilvl w:val="0"/>
          <w:numId w:val="5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Kwotę </w:t>
      </w:r>
      <w:r w:rsidR="00A70713" w:rsidRPr="00425EE8">
        <w:rPr>
          <w:rFonts w:ascii="Calibri" w:hAnsi="Calibri" w:cs="Calibri"/>
          <w:sz w:val="24"/>
          <w:szCs w:val="24"/>
        </w:rPr>
        <w:t xml:space="preserve">68 905,20 </w:t>
      </w:r>
      <w:r w:rsidR="00696F8E" w:rsidRPr="00425EE8">
        <w:rPr>
          <w:rFonts w:ascii="Calibri" w:hAnsi="Calibri" w:cs="Calibri"/>
          <w:sz w:val="24"/>
          <w:szCs w:val="24"/>
        </w:rPr>
        <w:t>zł brutto (</w:t>
      </w:r>
      <w:r w:rsidR="00425EE8">
        <w:rPr>
          <w:rFonts w:ascii="Calibri" w:hAnsi="Calibri" w:cs="Calibri"/>
          <w:sz w:val="24"/>
          <w:szCs w:val="24"/>
        </w:rPr>
        <w:t>s</w:t>
      </w:r>
      <w:r w:rsidR="00696F8E" w:rsidRPr="00425EE8">
        <w:rPr>
          <w:rFonts w:ascii="Calibri" w:hAnsi="Calibri" w:cs="Calibri"/>
          <w:sz w:val="24"/>
          <w:szCs w:val="24"/>
        </w:rPr>
        <w:t xml:space="preserve">łownie: sześćdziesiąt sześć tysięcy sześćset pięćdziesiąt pięć złotych sześćdziesiąt osiem groszy) </w:t>
      </w:r>
      <w:r w:rsidR="00853B1A" w:rsidRPr="00425EE8">
        <w:rPr>
          <w:rFonts w:ascii="Calibri" w:hAnsi="Calibri" w:cs="Calibri"/>
          <w:sz w:val="24"/>
          <w:szCs w:val="24"/>
        </w:rPr>
        <w:t>na prowadzenie punktu nieodpłatnego poradnictwa obywatelskiego w</w:t>
      </w:r>
      <w:r w:rsidR="00E3197E" w:rsidRPr="00425EE8">
        <w:rPr>
          <w:rFonts w:ascii="Calibri" w:hAnsi="Calibri" w:cs="Calibri"/>
          <w:sz w:val="24"/>
          <w:szCs w:val="24"/>
        </w:rPr>
        <w:t> </w:t>
      </w:r>
      <w:r w:rsidR="00853B1A" w:rsidRPr="00425EE8">
        <w:rPr>
          <w:rFonts w:ascii="Calibri" w:hAnsi="Calibri" w:cs="Calibri"/>
          <w:sz w:val="24"/>
          <w:szCs w:val="24"/>
        </w:rPr>
        <w:t>Nasielsku;</w:t>
      </w:r>
    </w:p>
    <w:p w14:paraId="0699911B" w14:textId="648195E5" w:rsidR="00853B1A" w:rsidRPr="00425EE8" w:rsidRDefault="00696F8E" w:rsidP="00425EE8">
      <w:pPr>
        <w:pStyle w:val="Akapitzlist"/>
        <w:numPr>
          <w:ilvl w:val="0"/>
          <w:numId w:val="5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Kwotę </w:t>
      </w:r>
      <w:r w:rsidR="00A70713" w:rsidRPr="00425EE8">
        <w:rPr>
          <w:rFonts w:ascii="Calibri" w:hAnsi="Calibri" w:cs="Calibri"/>
          <w:sz w:val="24"/>
          <w:szCs w:val="24"/>
        </w:rPr>
        <w:t>6 814,80</w:t>
      </w:r>
      <w:r w:rsidRPr="00425EE8">
        <w:rPr>
          <w:rFonts w:ascii="Calibri" w:hAnsi="Calibri" w:cs="Calibri"/>
          <w:sz w:val="24"/>
          <w:szCs w:val="24"/>
        </w:rPr>
        <w:t xml:space="preserve"> </w:t>
      </w:r>
      <w:r w:rsidR="001B234A" w:rsidRPr="00425EE8">
        <w:rPr>
          <w:rFonts w:ascii="Calibri" w:hAnsi="Calibri" w:cs="Calibri"/>
          <w:sz w:val="24"/>
          <w:szCs w:val="24"/>
        </w:rPr>
        <w:t>zł brutto (słownie:</w:t>
      </w:r>
      <w:r w:rsidRPr="00425EE8">
        <w:rPr>
          <w:rFonts w:ascii="Calibri" w:hAnsi="Calibri" w:cs="Calibri"/>
          <w:sz w:val="24"/>
          <w:szCs w:val="24"/>
        </w:rPr>
        <w:t xml:space="preserve"> sześć tysięcy </w:t>
      </w:r>
      <w:r w:rsidR="00D65759" w:rsidRPr="00425EE8">
        <w:rPr>
          <w:rFonts w:ascii="Calibri" w:hAnsi="Calibri" w:cs="Calibri"/>
          <w:sz w:val="24"/>
          <w:szCs w:val="24"/>
        </w:rPr>
        <w:t>pięćset dziewięćdziesiąt dwa złote trzydzieści dwa grosze</w:t>
      </w:r>
      <w:r w:rsidR="00853B1A" w:rsidRPr="00425EE8">
        <w:rPr>
          <w:rFonts w:ascii="Calibri" w:hAnsi="Calibri" w:cs="Calibri"/>
          <w:sz w:val="24"/>
          <w:szCs w:val="24"/>
        </w:rPr>
        <w:t>)</w:t>
      </w:r>
      <w:r w:rsidR="00463897" w:rsidRPr="00425EE8">
        <w:rPr>
          <w:rFonts w:ascii="Calibri" w:hAnsi="Calibri" w:cs="Calibri"/>
          <w:sz w:val="24"/>
          <w:szCs w:val="24"/>
        </w:rPr>
        <w:t xml:space="preserve"> na zadania powierzone z zakresu edukacji prawnej, według poniższego podziału:</w:t>
      </w:r>
    </w:p>
    <w:p w14:paraId="4C605F79" w14:textId="36F2E628" w:rsidR="00463897" w:rsidRPr="00425EE8" w:rsidRDefault="00D65759" w:rsidP="00425EE8">
      <w:pPr>
        <w:pStyle w:val="Akapitzlist"/>
        <w:numPr>
          <w:ilvl w:val="0"/>
          <w:numId w:val="6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Kwotę </w:t>
      </w:r>
      <w:r w:rsidR="00A70713" w:rsidRPr="00425EE8">
        <w:rPr>
          <w:rFonts w:ascii="Calibri" w:hAnsi="Calibri" w:cs="Calibri"/>
          <w:sz w:val="24"/>
          <w:szCs w:val="24"/>
        </w:rPr>
        <w:t>3 407,40</w:t>
      </w:r>
      <w:r w:rsidRPr="00425EE8">
        <w:rPr>
          <w:rFonts w:ascii="Calibri" w:hAnsi="Calibri" w:cs="Calibri"/>
          <w:sz w:val="24"/>
          <w:szCs w:val="24"/>
        </w:rPr>
        <w:t xml:space="preserve"> </w:t>
      </w:r>
      <w:r w:rsidR="00463897" w:rsidRPr="00425EE8">
        <w:rPr>
          <w:rFonts w:ascii="Calibri" w:hAnsi="Calibri" w:cs="Calibri"/>
          <w:sz w:val="24"/>
          <w:szCs w:val="24"/>
        </w:rPr>
        <w:t xml:space="preserve">zł brutto (słownie: </w:t>
      </w:r>
      <w:r w:rsidRPr="00425EE8">
        <w:rPr>
          <w:rFonts w:ascii="Calibri" w:hAnsi="Calibri" w:cs="Calibri"/>
          <w:sz w:val="24"/>
          <w:szCs w:val="24"/>
        </w:rPr>
        <w:t>trzy tysiące dwieście dziewięćdziesiąt sześć złotych szesnaście groszy</w:t>
      </w:r>
      <w:r w:rsidR="00463897" w:rsidRPr="00425EE8">
        <w:rPr>
          <w:rFonts w:ascii="Calibri" w:hAnsi="Calibri" w:cs="Calibri"/>
          <w:sz w:val="24"/>
          <w:szCs w:val="24"/>
        </w:rPr>
        <w:t xml:space="preserve">) na wykonanie zadania z zakresu edukacji prawnej </w:t>
      </w:r>
      <w:r w:rsidR="00F56624">
        <w:rPr>
          <w:rFonts w:ascii="Calibri" w:hAnsi="Calibri" w:cs="Calibri"/>
          <w:sz w:val="24"/>
          <w:szCs w:val="24"/>
        </w:rPr>
        <w:br/>
      </w:r>
      <w:r w:rsidR="00463897" w:rsidRPr="00425EE8">
        <w:rPr>
          <w:rFonts w:ascii="Calibri" w:hAnsi="Calibri" w:cs="Calibri"/>
          <w:sz w:val="24"/>
          <w:szCs w:val="24"/>
        </w:rPr>
        <w:t xml:space="preserve">w ramach prowadzeni punktu nieodpalanej pomocy prawnej </w:t>
      </w:r>
      <w:r w:rsidRPr="00425EE8">
        <w:rPr>
          <w:rFonts w:ascii="Calibri" w:hAnsi="Calibri" w:cs="Calibri"/>
          <w:sz w:val="24"/>
          <w:szCs w:val="24"/>
        </w:rPr>
        <w:t xml:space="preserve">ze specjalizacją mediacji </w:t>
      </w:r>
      <w:r w:rsidR="00463897" w:rsidRPr="00425EE8">
        <w:rPr>
          <w:rFonts w:ascii="Calibri" w:hAnsi="Calibri" w:cs="Calibri"/>
          <w:sz w:val="24"/>
          <w:szCs w:val="24"/>
        </w:rPr>
        <w:t>w Czosnowie;</w:t>
      </w:r>
    </w:p>
    <w:p w14:paraId="283B744F" w14:textId="1F7462DA" w:rsidR="00463897" w:rsidRPr="00425EE8" w:rsidRDefault="00463897" w:rsidP="00425EE8">
      <w:pPr>
        <w:pStyle w:val="Akapitzlist"/>
        <w:numPr>
          <w:ilvl w:val="0"/>
          <w:numId w:val="6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Kwotę</w:t>
      </w:r>
      <w:r w:rsidR="00D65759" w:rsidRPr="00425EE8">
        <w:rPr>
          <w:rFonts w:ascii="Calibri" w:hAnsi="Calibri" w:cs="Calibri"/>
          <w:sz w:val="24"/>
          <w:szCs w:val="24"/>
        </w:rPr>
        <w:t xml:space="preserve"> </w:t>
      </w:r>
      <w:r w:rsidR="00A70713" w:rsidRPr="00425EE8">
        <w:rPr>
          <w:rFonts w:ascii="Calibri" w:hAnsi="Calibri" w:cs="Calibri"/>
          <w:sz w:val="24"/>
          <w:szCs w:val="24"/>
        </w:rPr>
        <w:t>3 407,40</w:t>
      </w:r>
      <w:r w:rsidR="00D65759" w:rsidRPr="00425EE8">
        <w:rPr>
          <w:rFonts w:ascii="Calibri" w:hAnsi="Calibri" w:cs="Calibri"/>
          <w:sz w:val="24"/>
          <w:szCs w:val="24"/>
        </w:rPr>
        <w:t xml:space="preserve"> zł brutto (słownie: trzy tysiące dwieście dziewięćdziesiąt sześć złotych szesnaście groszy</w:t>
      </w:r>
      <w:r w:rsidR="00B4253B" w:rsidRPr="00425EE8">
        <w:rPr>
          <w:rFonts w:ascii="Calibri" w:hAnsi="Calibri" w:cs="Calibri"/>
          <w:sz w:val="24"/>
          <w:szCs w:val="24"/>
        </w:rPr>
        <w:t xml:space="preserve">) </w:t>
      </w:r>
      <w:r w:rsidRPr="00425EE8">
        <w:rPr>
          <w:rFonts w:ascii="Calibri" w:hAnsi="Calibri" w:cs="Calibri"/>
          <w:sz w:val="24"/>
          <w:szCs w:val="24"/>
        </w:rPr>
        <w:t xml:space="preserve">na wykonanie zadania z zakresu edukacji prawnej </w:t>
      </w:r>
      <w:r w:rsidR="00F56624">
        <w:rPr>
          <w:rFonts w:ascii="Calibri" w:hAnsi="Calibri" w:cs="Calibri"/>
          <w:sz w:val="24"/>
          <w:szCs w:val="24"/>
        </w:rPr>
        <w:br/>
      </w:r>
      <w:r w:rsidRPr="00425EE8">
        <w:rPr>
          <w:rFonts w:ascii="Calibri" w:hAnsi="Calibri" w:cs="Calibri"/>
          <w:sz w:val="24"/>
          <w:szCs w:val="24"/>
        </w:rPr>
        <w:t>w ramach prowadzeni punktu nieodpalanego poradnictwa obywatelskiego w Nasielsku.</w:t>
      </w:r>
    </w:p>
    <w:p w14:paraId="0BE9BBE4" w14:textId="77777777" w:rsidR="00463897" w:rsidRPr="00425EE8" w:rsidRDefault="00463897" w:rsidP="00425EE8">
      <w:pPr>
        <w:pStyle w:val="Akapitzlist"/>
        <w:numPr>
          <w:ilvl w:val="0"/>
          <w:numId w:val="23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lastRenderedPageBreak/>
        <w:t>Powierzenie realizacji zadań nastąpi pod warunkiem otrzym</w:t>
      </w:r>
      <w:r w:rsidR="00D628DB" w:rsidRPr="00425EE8">
        <w:rPr>
          <w:rFonts w:ascii="Calibri" w:hAnsi="Calibri" w:cs="Calibri"/>
          <w:sz w:val="24"/>
          <w:szCs w:val="24"/>
        </w:rPr>
        <w:t>ania dotacji z budżetu państwa.</w:t>
      </w:r>
    </w:p>
    <w:p w14:paraId="20D9CE5B" w14:textId="77777777" w:rsidR="00FE0C02" w:rsidRPr="00425EE8" w:rsidRDefault="00FE0C02" w:rsidP="00425EE8">
      <w:pPr>
        <w:pStyle w:val="Akapitzlist"/>
        <w:numPr>
          <w:ilvl w:val="0"/>
          <w:numId w:val="1"/>
        </w:numPr>
        <w:spacing w:before="120" w:after="120" w:line="360" w:lineRule="auto"/>
        <w:ind w:left="284" w:hanging="215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Zasady przyznawania dotacji</w:t>
      </w:r>
      <w:r w:rsidR="00393E6B" w:rsidRPr="00425EE8">
        <w:rPr>
          <w:rFonts w:ascii="Calibri" w:hAnsi="Calibri" w:cs="Calibri"/>
          <w:sz w:val="24"/>
          <w:szCs w:val="24"/>
        </w:rPr>
        <w:t>.</w:t>
      </w:r>
    </w:p>
    <w:p w14:paraId="5ECE3932" w14:textId="77777777" w:rsidR="00B349EC" w:rsidRPr="00425EE8" w:rsidRDefault="00FE0C02" w:rsidP="00425EE8">
      <w:pPr>
        <w:pStyle w:val="Akapitzlist"/>
        <w:numPr>
          <w:ilvl w:val="0"/>
          <w:numId w:val="8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Zasady przyznania dotacji na powierzenie realizacji zadania publicznego określają przepisy:</w:t>
      </w:r>
    </w:p>
    <w:p w14:paraId="28751F96" w14:textId="1238F50B" w:rsidR="00FE0C02" w:rsidRPr="00425EE8" w:rsidRDefault="00FE0C02" w:rsidP="00425EE8">
      <w:pPr>
        <w:pStyle w:val="Akapitzlist"/>
        <w:numPr>
          <w:ilvl w:val="0"/>
          <w:numId w:val="9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ustawy z dnia 5 sierpnia 2015</w:t>
      </w:r>
      <w:r w:rsidR="00F56624">
        <w:rPr>
          <w:rFonts w:ascii="Calibri" w:hAnsi="Calibri" w:cs="Calibri"/>
          <w:sz w:val="24"/>
          <w:szCs w:val="24"/>
        </w:rPr>
        <w:t xml:space="preserve"> </w:t>
      </w:r>
      <w:r w:rsidRPr="00425EE8">
        <w:rPr>
          <w:rFonts w:ascii="Calibri" w:hAnsi="Calibri" w:cs="Calibri"/>
          <w:sz w:val="24"/>
          <w:szCs w:val="24"/>
        </w:rPr>
        <w:t>r. o nieodpłatnej pomocy prawnej, nieodpłatnym poradnictwie obywatelskim oraz edukacji prawnej</w:t>
      </w:r>
      <w:r w:rsidR="007150F1" w:rsidRPr="00425EE8">
        <w:rPr>
          <w:rFonts w:ascii="Calibri" w:hAnsi="Calibri" w:cs="Calibri"/>
          <w:sz w:val="24"/>
          <w:szCs w:val="24"/>
        </w:rPr>
        <w:t xml:space="preserve"> </w:t>
      </w:r>
      <w:r w:rsidR="00B8760D" w:rsidRPr="00425EE8">
        <w:rPr>
          <w:rFonts w:ascii="Calibri" w:hAnsi="Calibri" w:cs="Calibri"/>
          <w:sz w:val="24"/>
          <w:szCs w:val="24"/>
        </w:rPr>
        <w:t>(</w:t>
      </w:r>
      <w:r w:rsidR="00B8760D" w:rsidRPr="00425EE8">
        <w:rPr>
          <w:rFonts w:ascii="Calibri" w:eastAsia="Calibri" w:hAnsi="Calibri" w:cs="Calibri"/>
          <w:sz w:val="24"/>
          <w:szCs w:val="24"/>
        </w:rPr>
        <w:t>Dz. U. z 2024</w:t>
      </w:r>
      <w:r w:rsidR="00F56624">
        <w:rPr>
          <w:rFonts w:ascii="Calibri" w:eastAsia="Calibri" w:hAnsi="Calibri" w:cs="Calibri"/>
          <w:sz w:val="24"/>
          <w:szCs w:val="24"/>
        </w:rPr>
        <w:t xml:space="preserve"> </w:t>
      </w:r>
      <w:r w:rsidR="00B8760D" w:rsidRPr="00425EE8">
        <w:rPr>
          <w:rFonts w:ascii="Calibri" w:eastAsia="Calibri" w:hAnsi="Calibri" w:cs="Calibri"/>
          <w:sz w:val="24"/>
          <w:szCs w:val="24"/>
        </w:rPr>
        <w:t xml:space="preserve">r. poz.1534               z </w:t>
      </w:r>
      <w:proofErr w:type="spellStart"/>
      <w:r w:rsidR="00B8760D" w:rsidRPr="00425EE8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B8760D" w:rsidRPr="00425EE8">
        <w:rPr>
          <w:rFonts w:ascii="Calibri" w:eastAsia="Calibri" w:hAnsi="Calibri" w:cs="Calibri"/>
          <w:sz w:val="24"/>
          <w:szCs w:val="24"/>
        </w:rPr>
        <w:t>.</w:t>
      </w:r>
      <w:r w:rsidR="00425EE8">
        <w:rPr>
          <w:rFonts w:ascii="Calibri" w:eastAsia="Calibri" w:hAnsi="Calibri" w:cs="Calibri"/>
          <w:sz w:val="24"/>
          <w:szCs w:val="24"/>
        </w:rPr>
        <w:t xml:space="preserve"> </w:t>
      </w:r>
      <w:r w:rsidR="00F56624">
        <w:rPr>
          <w:rFonts w:ascii="Calibri" w:eastAsia="Calibri" w:hAnsi="Calibri" w:cs="Calibri"/>
          <w:sz w:val="24"/>
          <w:szCs w:val="24"/>
        </w:rPr>
        <w:t>z</w:t>
      </w:r>
      <w:r w:rsidR="00B8760D" w:rsidRPr="00425EE8">
        <w:rPr>
          <w:rFonts w:ascii="Calibri" w:eastAsia="Calibri" w:hAnsi="Calibri" w:cs="Calibri"/>
          <w:sz w:val="24"/>
          <w:szCs w:val="24"/>
        </w:rPr>
        <w:t>m</w:t>
      </w:r>
      <w:r w:rsidR="00F56624">
        <w:rPr>
          <w:rFonts w:ascii="Calibri" w:eastAsia="Calibri" w:hAnsi="Calibri" w:cs="Calibri"/>
          <w:sz w:val="24"/>
          <w:szCs w:val="24"/>
        </w:rPr>
        <w:t>.</w:t>
      </w:r>
      <w:r w:rsidR="007150F1" w:rsidRPr="00425EE8">
        <w:rPr>
          <w:rFonts w:ascii="Calibri" w:hAnsi="Calibri" w:cs="Calibri"/>
          <w:sz w:val="24"/>
          <w:szCs w:val="24"/>
        </w:rPr>
        <w:t>);</w:t>
      </w:r>
    </w:p>
    <w:p w14:paraId="304990F7" w14:textId="2E1D71B3" w:rsidR="007150F1" w:rsidRPr="00425EE8" w:rsidRDefault="00393E6B" w:rsidP="00425EE8">
      <w:pPr>
        <w:pStyle w:val="Akapitzlist"/>
        <w:numPr>
          <w:ilvl w:val="0"/>
          <w:numId w:val="9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u</w:t>
      </w:r>
      <w:r w:rsidR="007150F1" w:rsidRPr="00425EE8">
        <w:rPr>
          <w:rFonts w:ascii="Calibri" w:hAnsi="Calibri" w:cs="Calibri"/>
          <w:sz w:val="24"/>
          <w:szCs w:val="24"/>
        </w:rPr>
        <w:t>stawy z dnia 24 kwietnia 2003 o działalności pożytku publicznego i</w:t>
      </w:r>
      <w:r w:rsidR="00E3197E" w:rsidRPr="00425EE8">
        <w:rPr>
          <w:rFonts w:ascii="Calibri" w:hAnsi="Calibri" w:cs="Calibri"/>
          <w:sz w:val="24"/>
          <w:szCs w:val="24"/>
        </w:rPr>
        <w:t> </w:t>
      </w:r>
      <w:r w:rsidR="007150F1" w:rsidRPr="00425EE8">
        <w:rPr>
          <w:rFonts w:ascii="Calibri" w:hAnsi="Calibri" w:cs="Calibri"/>
          <w:sz w:val="24"/>
          <w:szCs w:val="24"/>
        </w:rPr>
        <w:t>o</w:t>
      </w:r>
      <w:r w:rsidR="00E3197E" w:rsidRPr="00425EE8">
        <w:rPr>
          <w:rFonts w:ascii="Calibri" w:hAnsi="Calibri" w:cs="Calibri"/>
          <w:sz w:val="24"/>
          <w:szCs w:val="24"/>
        </w:rPr>
        <w:t> </w:t>
      </w:r>
      <w:r w:rsidR="007150F1" w:rsidRPr="00425EE8">
        <w:rPr>
          <w:rFonts w:ascii="Calibri" w:hAnsi="Calibri" w:cs="Calibri"/>
          <w:sz w:val="24"/>
          <w:szCs w:val="24"/>
        </w:rPr>
        <w:t xml:space="preserve">wolontariacie (Dz. U. z </w:t>
      </w:r>
      <w:r w:rsidR="002C38FD" w:rsidRPr="00425EE8">
        <w:rPr>
          <w:rFonts w:ascii="Calibri" w:hAnsi="Calibri" w:cs="Calibri"/>
          <w:sz w:val="24"/>
          <w:szCs w:val="24"/>
        </w:rPr>
        <w:t>202</w:t>
      </w:r>
      <w:r w:rsidR="0069011F" w:rsidRPr="00425EE8">
        <w:rPr>
          <w:rFonts w:ascii="Calibri" w:hAnsi="Calibri" w:cs="Calibri"/>
          <w:sz w:val="24"/>
          <w:szCs w:val="24"/>
        </w:rPr>
        <w:t>4</w:t>
      </w:r>
      <w:r w:rsidR="00F56624">
        <w:rPr>
          <w:rFonts w:ascii="Calibri" w:hAnsi="Calibri" w:cs="Calibri"/>
          <w:sz w:val="24"/>
          <w:szCs w:val="24"/>
        </w:rPr>
        <w:t xml:space="preserve"> </w:t>
      </w:r>
      <w:r w:rsidR="00564CD6" w:rsidRPr="00425EE8">
        <w:rPr>
          <w:rFonts w:ascii="Calibri" w:hAnsi="Calibri" w:cs="Calibri"/>
          <w:sz w:val="24"/>
          <w:szCs w:val="24"/>
        </w:rPr>
        <w:t>r. poz.</w:t>
      </w:r>
      <w:r w:rsidR="002C38FD" w:rsidRPr="00425EE8">
        <w:rPr>
          <w:rFonts w:ascii="Calibri" w:hAnsi="Calibri" w:cs="Calibri"/>
          <w:sz w:val="24"/>
          <w:szCs w:val="24"/>
        </w:rPr>
        <w:t xml:space="preserve"> </w:t>
      </w:r>
      <w:r w:rsidR="0069011F" w:rsidRPr="00425EE8">
        <w:rPr>
          <w:rFonts w:ascii="Calibri" w:hAnsi="Calibri" w:cs="Calibri"/>
          <w:sz w:val="24"/>
          <w:szCs w:val="24"/>
        </w:rPr>
        <w:t>1491</w:t>
      </w:r>
      <w:r w:rsidR="00CE4AA8" w:rsidRPr="00425EE8">
        <w:rPr>
          <w:rFonts w:ascii="Calibri" w:hAnsi="Calibri" w:cs="Calibri"/>
          <w:sz w:val="24"/>
          <w:szCs w:val="24"/>
        </w:rPr>
        <w:t xml:space="preserve"> z późn.zm.</w:t>
      </w:r>
      <w:r w:rsidR="007150F1" w:rsidRPr="00425EE8">
        <w:rPr>
          <w:rFonts w:ascii="Calibri" w:hAnsi="Calibri" w:cs="Calibri"/>
          <w:sz w:val="24"/>
          <w:szCs w:val="24"/>
        </w:rPr>
        <w:t>);</w:t>
      </w:r>
    </w:p>
    <w:p w14:paraId="114B148C" w14:textId="2C0D415E" w:rsidR="007150F1" w:rsidRPr="00425EE8" w:rsidRDefault="00393E6B" w:rsidP="00425EE8">
      <w:pPr>
        <w:pStyle w:val="Akapitzlist"/>
        <w:numPr>
          <w:ilvl w:val="0"/>
          <w:numId w:val="9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u</w:t>
      </w:r>
      <w:r w:rsidR="007150F1" w:rsidRPr="00425EE8">
        <w:rPr>
          <w:rFonts w:ascii="Calibri" w:hAnsi="Calibri" w:cs="Calibri"/>
          <w:sz w:val="24"/>
          <w:szCs w:val="24"/>
        </w:rPr>
        <w:t xml:space="preserve">stawy z dnia 27 sierpnia 2009 roku o finansach publicznych (Dz. U.  </w:t>
      </w:r>
      <w:r w:rsidR="00564CD6" w:rsidRPr="00425EE8">
        <w:rPr>
          <w:rFonts w:ascii="Calibri" w:hAnsi="Calibri" w:cs="Calibri"/>
          <w:sz w:val="24"/>
          <w:szCs w:val="24"/>
        </w:rPr>
        <w:t>z</w:t>
      </w:r>
      <w:r w:rsidR="002C38FD" w:rsidRPr="00425EE8">
        <w:rPr>
          <w:rFonts w:ascii="Calibri" w:hAnsi="Calibri" w:cs="Calibri"/>
          <w:sz w:val="24"/>
          <w:szCs w:val="24"/>
        </w:rPr>
        <w:t xml:space="preserve"> 2023 </w:t>
      </w:r>
      <w:r w:rsidR="00BE770F" w:rsidRPr="00425EE8">
        <w:rPr>
          <w:rFonts w:ascii="Calibri" w:hAnsi="Calibri" w:cs="Calibri"/>
          <w:sz w:val="24"/>
          <w:szCs w:val="24"/>
        </w:rPr>
        <w:t>r. poz.</w:t>
      </w:r>
      <w:r w:rsidR="002C38FD" w:rsidRPr="00425EE8">
        <w:rPr>
          <w:rFonts w:ascii="Calibri" w:hAnsi="Calibri" w:cs="Calibri"/>
          <w:sz w:val="24"/>
          <w:szCs w:val="24"/>
        </w:rPr>
        <w:t xml:space="preserve"> 1270</w:t>
      </w:r>
      <w:r w:rsidR="00CE4AA8" w:rsidRPr="00425EE8">
        <w:rPr>
          <w:rFonts w:ascii="Calibri" w:hAnsi="Calibri" w:cs="Calibri"/>
          <w:sz w:val="24"/>
          <w:szCs w:val="24"/>
        </w:rPr>
        <w:t xml:space="preserve"> z późn.zm.</w:t>
      </w:r>
      <w:r w:rsidR="00BE770F" w:rsidRPr="00425EE8">
        <w:rPr>
          <w:rFonts w:ascii="Calibri" w:hAnsi="Calibri" w:cs="Calibri"/>
          <w:sz w:val="24"/>
          <w:szCs w:val="24"/>
        </w:rPr>
        <w:t>);</w:t>
      </w:r>
    </w:p>
    <w:p w14:paraId="085FF6E9" w14:textId="1D3724FC" w:rsidR="00BE770F" w:rsidRPr="00425EE8" w:rsidRDefault="00393E6B" w:rsidP="00425EE8">
      <w:pPr>
        <w:pStyle w:val="Akapitzlist"/>
        <w:numPr>
          <w:ilvl w:val="0"/>
          <w:numId w:val="9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r</w:t>
      </w:r>
      <w:r w:rsidR="00BE770F" w:rsidRPr="00425EE8">
        <w:rPr>
          <w:rFonts w:ascii="Calibri" w:hAnsi="Calibri" w:cs="Calibri"/>
          <w:sz w:val="24"/>
          <w:szCs w:val="24"/>
        </w:rPr>
        <w:t>ozporządzenia M</w:t>
      </w:r>
      <w:r w:rsidR="009A79DD" w:rsidRPr="00425EE8">
        <w:rPr>
          <w:rFonts w:ascii="Calibri" w:hAnsi="Calibri" w:cs="Calibri"/>
          <w:sz w:val="24"/>
          <w:szCs w:val="24"/>
        </w:rPr>
        <w:t>inistra Spra</w:t>
      </w:r>
      <w:r w:rsidR="00CE4AA8" w:rsidRPr="00425EE8">
        <w:rPr>
          <w:rFonts w:ascii="Calibri" w:hAnsi="Calibri" w:cs="Calibri"/>
          <w:sz w:val="24"/>
          <w:szCs w:val="24"/>
        </w:rPr>
        <w:t xml:space="preserve">wiedliwości z dnia </w:t>
      </w:r>
      <w:r w:rsidR="00A70713" w:rsidRPr="00425EE8">
        <w:rPr>
          <w:rFonts w:ascii="Calibri" w:hAnsi="Calibri" w:cs="Calibri"/>
          <w:sz w:val="24"/>
          <w:szCs w:val="24"/>
        </w:rPr>
        <w:t>10 września</w:t>
      </w:r>
      <w:r w:rsidR="00CE4AA8" w:rsidRPr="00425EE8">
        <w:rPr>
          <w:rFonts w:ascii="Calibri" w:hAnsi="Calibri" w:cs="Calibri"/>
          <w:sz w:val="24"/>
          <w:szCs w:val="24"/>
        </w:rPr>
        <w:t xml:space="preserve"> 202</w:t>
      </w:r>
      <w:r w:rsidR="00B8760D" w:rsidRPr="00425EE8">
        <w:rPr>
          <w:rFonts w:ascii="Calibri" w:hAnsi="Calibri" w:cs="Calibri"/>
          <w:sz w:val="24"/>
          <w:szCs w:val="24"/>
        </w:rPr>
        <w:t>5</w:t>
      </w:r>
      <w:r w:rsidR="00CE4AA8" w:rsidRPr="00425EE8">
        <w:rPr>
          <w:rFonts w:ascii="Calibri" w:hAnsi="Calibri" w:cs="Calibri"/>
          <w:sz w:val="24"/>
          <w:szCs w:val="24"/>
        </w:rPr>
        <w:t>r.</w:t>
      </w:r>
      <w:r w:rsidR="002C38FD" w:rsidRPr="00425EE8">
        <w:rPr>
          <w:rFonts w:ascii="Calibri" w:hAnsi="Calibri" w:cs="Calibri"/>
          <w:sz w:val="24"/>
          <w:szCs w:val="24"/>
        </w:rPr>
        <w:t xml:space="preserve"> roku </w:t>
      </w:r>
      <w:r w:rsidR="00BE770F" w:rsidRPr="00425EE8">
        <w:rPr>
          <w:rFonts w:ascii="Calibri" w:hAnsi="Calibri" w:cs="Calibri"/>
          <w:sz w:val="24"/>
          <w:szCs w:val="24"/>
        </w:rPr>
        <w:t xml:space="preserve"> </w:t>
      </w:r>
      <w:r w:rsidR="004C101E" w:rsidRPr="00425EE8">
        <w:rPr>
          <w:rFonts w:ascii="Calibri" w:hAnsi="Calibri" w:cs="Calibri"/>
          <w:sz w:val="24"/>
          <w:szCs w:val="24"/>
        </w:rPr>
        <w:t xml:space="preserve">                  </w:t>
      </w:r>
      <w:r w:rsidR="00BE770F" w:rsidRPr="00425EE8">
        <w:rPr>
          <w:rFonts w:ascii="Calibri" w:hAnsi="Calibri" w:cs="Calibri"/>
          <w:sz w:val="24"/>
          <w:szCs w:val="24"/>
        </w:rPr>
        <w:t>w sp</w:t>
      </w:r>
      <w:r w:rsidR="0091458F" w:rsidRPr="00425EE8">
        <w:rPr>
          <w:rFonts w:ascii="Calibri" w:hAnsi="Calibri" w:cs="Calibri"/>
          <w:sz w:val="24"/>
          <w:szCs w:val="24"/>
        </w:rPr>
        <w:t>rawie wysokości kwoty bazowej w</w:t>
      </w:r>
      <w:r w:rsidR="009A79DD" w:rsidRPr="00425EE8">
        <w:rPr>
          <w:rFonts w:ascii="Calibri" w:hAnsi="Calibri" w:cs="Calibri"/>
          <w:sz w:val="24"/>
          <w:szCs w:val="24"/>
        </w:rPr>
        <w:t xml:space="preserve"> 202</w:t>
      </w:r>
      <w:r w:rsidR="00B8760D" w:rsidRPr="00425EE8">
        <w:rPr>
          <w:rFonts w:ascii="Calibri" w:hAnsi="Calibri" w:cs="Calibri"/>
          <w:sz w:val="24"/>
          <w:szCs w:val="24"/>
        </w:rPr>
        <w:t>6</w:t>
      </w:r>
      <w:r w:rsidR="00BE770F" w:rsidRPr="00425EE8">
        <w:rPr>
          <w:rFonts w:ascii="Calibri" w:hAnsi="Calibri" w:cs="Calibri"/>
          <w:sz w:val="24"/>
          <w:szCs w:val="24"/>
        </w:rPr>
        <w:t>r</w:t>
      </w:r>
      <w:r w:rsidR="00564CD6" w:rsidRPr="00425EE8">
        <w:rPr>
          <w:rFonts w:ascii="Calibri" w:hAnsi="Calibri" w:cs="Calibri"/>
          <w:sz w:val="24"/>
          <w:szCs w:val="24"/>
        </w:rPr>
        <w:t>. (Dz. U</w:t>
      </w:r>
      <w:r w:rsidR="004C101E" w:rsidRPr="00425EE8">
        <w:rPr>
          <w:rFonts w:ascii="Calibri" w:hAnsi="Calibri" w:cs="Calibri"/>
          <w:sz w:val="24"/>
          <w:szCs w:val="24"/>
        </w:rPr>
        <w:t>. z 2025</w:t>
      </w:r>
      <w:r w:rsidR="00F56624">
        <w:rPr>
          <w:rFonts w:ascii="Calibri" w:hAnsi="Calibri" w:cs="Calibri"/>
          <w:sz w:val="24"/>
          <w:szCs w:val="24"/>
        </w:rPr>
        <w:t xml:space="preserve"> </w:t>
      </w:r>
      <w:r w:rsidR="004C101E" w:rsidRPr="00425EE8">
        <w:rPr>
          <w:rFonts w:ascii="Calibri" w:hAnsi="Calibri" w:cs="Calibri"/>
          <w:sz w:val="24"/>
          <w:szCs w:val="24"/>
        </w:rPr>
        <w:t>r. poz.</w:t>
      </w:r>
      <w:r w:rsidR="00F56624">
        <w:rPr>
          <w:rFonts w:ascii="Calibri" w:hAnsi="Calibri" w:cs="Calibri"/>
          <w:sz w:val="24"/>
          <w:szCs w:val="24"/>
        </w:rPr>
        <w:t xml:space="preserve"> </w:t>
      </w:r>
      <w:r w:rsidR="004C101E" w:rsidRPr="00425EE8">
        <w:rPr>
          <w:rFonts w:ascii="Calibri" w:hAnsi="Calibri" w:cs="Calibri"/>
          <w:sz w:val="24"/>
          <w:szCs w:val="24"/>
        </w:rPr>
        <w:t>1255</w:t>
      </w:r>
      <w:r w:rsidR="00D628DB" w:rsidRPr="00425EE8">
        <w:rPr>
          <w:rFonts w:ascii="Calibri" w:hAnsi="Calibri" w:cs="Calibri"/>
          <w:sz w:val="24"/>
          <w:szCs w:val="24"/>
        </w:rPr>
        <w:t>).</w:t>
      </w:r>
    </w:p>
    <w:p w14:paraId="648FF706" w14:textId="77777777" w:rsidR="00FE0C02" w:rsidRPr="00425EE8" w:rsidRDefault="007F7372" w:rsidP="00425EE8">
      <w:pPr>
        <w:pStyle w:val="Akapitzlist"/>
        <w:numPr>
          <w:ilvl w:val="0"/>
          <w:numId w:val="8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Dotacja przyznana wyłonionym w konkursie podmiotom zostanie przekazana po zawarciu umowy o powierzenie realizacji zadania publicznego n</w:t>
      </w:r>
      <w:r w:rsidR="00D628DB" w:rsidRPr="00425EE8">
        <w:rPr>
          <w:rFonts w:ascii="Calibri" w:hAnsi="Calibri" w:cs="Calibri"/>
          <w:sz w:val="24"/>
          <w:szCs w:val="24"/>
        </w:rPr>
        <w:t>a warunkach w niej określonych.</w:t>
      </w:r>
    </w:p>
    <w:p w14:paraId="02048BBB" w14:textId="77777777" w:rsidR="00E20E44" w:rsidRPr="00425EE8" w:rsidRDefault="00E20E44" w:rsidP="00425EE8">
      <w:pPr>
        <w:pStyle w:val="Akapitzlist"/>
        <w:numPr>
          <w:ilvl w:val="0"/>
          <w:numId w:val="8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Środki finansowe za realizację zadania z zakresu edukacji prawnej zostaną przekazane po przyjęciu zadania </w:t>
      </w:r>
      <w:r w:rsidR="00D628DB" w:rsidRPr="00425EE8">
        <w:rPr>
          <w:rFonts w:ascii="Calibri" w:hAnsi="Calibri" w:cs="Calibri"/>
          <w:sz w:val="24"/>
          <w:szCs w:val="24"/>
        </w:rPr>
        <w:t>przez Powiat Nowodworski.</w:t>
      </w:r>
    </w:p>
    <w:p w14:paraId="037143A7" w14:textId="77777777" w:rsidR="00FE0C02" w:rsidRPr="00425EE8" w:rsidRDefault="006436C9" w:rsidP="00425EE8">
      <w:pPr>
        <w:pStyle w:val="Akapitzlist"/>
        <w:numPr>
          <w:ilvl w:val="0"/>
          <w:numId w:val="1"/>
        </w:numPr>
        <w:spacing w:before="120" w:after="120" w:line="360" w:lineRule="auto"/>
        <w:ind w:left="284" w:hanging="215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Termin i warunki realizacji zadania.</w:t>
      </w:r>
    </w:p>
    <w:p w14:paraId="2B3D126C" w14:textId="0016A6E0" w:rsidR="006436C9" w:rsidRPr="00425EE8" w:rsidRDefault="008D59E9" w:rsidP="00425EE8">
      <w:pPr>
        <w:pStyle w:val="Akapitzlist"/>
        <w:numPr>
          <w:ilvl w:val="0"/>
          <w:numId w:val="10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Umowy z podmiotami wyłonionymi w konkursie na realizacj</w:t>
      </w:r>
      <w:r w:rsidR="00393E6B" w:rsidRPr="00425EE8">
        <w:rPr>
          <w:rFonts w:ascii="Calibri" w:hAnsi="Calibri" w:cs="Calibri"/>
          <w:sz w:val="24"/>
          <w:szCs w:val="24"/>
        </w:rPr>
        <w:t>ę</w:t>
      </w:r>
      <w:r w:rsidRPr="00425EE8">
        <w:rPr>
          <w:rFonts w:ascii="Calibri" w:hAnsi="Calibri" w:cs="Calibri"/>
          <w:sz w:val="24"/>
          <w:szCs w:val="24"/>
        </w:rPr>
        <w:t xml:space="preserve"> zadania publicznego obowiązywa</w:t>
      </w:r>
      <w:r w:rsidR="00564CD6" w:rsidRPr="00425EE8">
        <w:rPr>
          <w:rFonts w:ascii="Calibri" w:hAnsi="Calibri" w:cs="Calibri"/>
          <w:sz w:val="24"/>
          <w:szCs w:val="24"/>
        </w:rPr>
        <w:t>ły będą od dnia 1 stycznia</w:t>
      </w:r>
      <w:r w:rsidR="009A79DD" w:rsidRPr="00425EE8">
        <w:rPr>
          <w:rFonts w:ascii="Calibri" w:hAnsi="Calibri" w:cs="Calibri"/>
          <w:sz w:val="24"/>
          <w:szCs w:val="24"/>
        </w:rPr>
        <w:t xml:space="preserve"> 202</w:t>
      </w:r>
      <w:r w:rsidR="0069011F" w:rsidRPr="00425EE8">
        <w:rPr>
          <w:rFonts w:ascii="Calibri" w:hAnsi="Calibri" w:cs="Calibri"/>
          <w:sz w:val="24"/>
          <w:szCs w:val="24"/>
        </w:rPr>
        <w:t>6</w:t>
      </w:r>
      <w:r w:rsidRPr="00425EE8">
        <w:rPr>
          <w:rFonts w:ascii="Calibri" w:hAnsi="Calibri" w:cs="Calibri"/>
          <w:sz w:val="24"/>
          <w:szCs w:val="24"/>
        </w:rPr>
        <w:t xml:space="preserve"> roku do dnia 31 grudnia </w:t>
      </w:r>
      <w:r w:rsidR="009A79DD" w:rsidRPr="00425EE8">
        <w:rPr>
          <w:rFonts w:ascii="Calibri" w:hAnsi="Calibri" w:cs="Calibri"/>
          <w:sz w:val="24"/>
          <w:szCs w:val="24"/>
        </w:rPr>
        <w:t>202</w:t>
      </w:r>
      <w:r w:rsidR="0069011F" w:rsidRPr="00425EE8">
        <w:rPr>
          <w:rFonts w:ascii="Calibri" w:hAnsi="Calibri" w:cs="Calibri"/>
          <w:sz w:val="24"/>
          <w:szCs w:val="24"/>
        </w:rPr>
        <w:t>6</w:t>
      </w:r>
      <w:r w:rsidRPr="00425EE8">
        <w:rPr>
          <w:rFonts w:ascii="Calibri" w:hAnsi="Calibri" w:cs="Calibri"/>
          <w:sz w:val="24"/>
          <w:szCs w:val="24"/>
        </w:rPr>
        <w:t xml:space="preserve"> roku. Punkt nieodpłatnej pomocy prawnej oraz punkt nieodpłatnego poradnictwa obywatelskiego, świadczył będzie porady 5 dni w tygodniu </w:t>
      </w:r>
      <w:r w:rsidR="00B15908" w:rsidRPr="00425EE8">
        <w:rPr>
          <w:rFonts w:ascii="Calibri" w:hAnsi="Calibri" w:cs="Calibri"/>
          <w:sz w:val="24"/>
          <w:szCs w:val="24"/>
        </w:rPr>
        <w:t>po co najmniej</w:t>
      </w:r>
      <w:r w:rsidRPr="00425EE8">
        <w:rPr>
          <w:rFonts w:ascii="Calibri" w:hAnsi="Calibri" w:cs="Calibri"/>
          <w:sz w:val="24"/>
          <w:szCs w:val="24"/>
        </w:rPr>
        <w:t xml:space="preserve"> 4 godziny</w:t>
      </w:r>
      <w:r w:rsidR="00B15908" w:rsidRPr="00425EE8">
        <w:rPr>
          <w:rFonts w:ascii="Calibri" w:hAnsi="Calibri" w:cs="Calibri"/>
          <w:sz w:val="24"/>
          <w:szCs w:val="24"/>
        </w:rPr>
        <w:t xml:space="preserve"> dziennie, z</w:t>
      </w:r>
      <w:r w:rsidR="008F0897" w:rsidRPr="00425EE8">
        <w:rPr>
          <w:rFonts w:ascii="Calibri" w:hAnsi="Calibri" w:cs="Calibri"/>
          <w:sz w:val="24"/>
          <w:szCs w:val="24"/>
        </w:rPr>
        <w:t> </w:t>
      </w:r>
      <w:r w:rsidR="00B15908" w:rsidRPr="00425EE8">
        <w:rPr>
          <w:rFonts w:ascii="Calibri" w:hAnsi="Calibri" w:cs="Calibri"/>
          <w:sz w:val="24"/>
          <w:szCs w:val="24"/>
        </w:rPr>
        <w:t>wyłączeniem dni</w:t>
      </w:r>
      <w:r w:rsidR="00425EE8">
        <w:rPr>
          <w:rFonts w:ascii="Calibri" w:hAnsi="Calibri" w:cs="Calibri"/>
          <w:sz w:val="24"/>
          <w:szCs w:val="24"/>
        </w:rPr>
        <w:t>,</w:t>
      </w:r>
      <w:r w:rsidR="00B15908" w:rsidRPr="00425EE8">
        <w:rPr>
          <w:rFonts w:ascii="Calibri" w:hAnsi="Calibri" w:cs="Calibri"/>
          <w:sz w:val="24"/>
          <w:szCs w:val="24"/>
        </w:rPr>
        <w:t xml:space="preserve"> o których mowa w art. 1 pkt 1 ustawy z dnia 18 stycznia 1951</w:t>
      </w:r>
      <w:r w:rsidR="00F56624">
        <w:rPr>
          <w:rFonts w:ascii="Calibri" w:hAnsi="Calibri" w:cs="Calibri"/>
          <w:sz w:val="24"/>
          <w:szCs w:val="24"/>
        </w:rPr>
        <w:t xml:space="preserve"> </w:t>
      </w:r>
      <w:r w:rsidR="00B15908" w:rsidRPr="00425EE8">
        <w:rPr>
          <w:rFonts w:ascii="Calibri" w:hAnsi="Calibri" w:cs="Calibri"/>
          <w:sz w:val="24"/>
          <w:szCs w:val="24"/>
        </w:rPr>
        <w:t>r. o</w:t>
      </w:r>
      <w:r w:rsidR="00575763" w:rsidRPr="00425EE8">
        <w:rPr>
          <w:rFonts w:ascii="Calibri" w:hAnsi="Calibri" w:cs="Calibri"/>
          <w:sz w:val="24"/>
          <w:szCs w:val="24"/>
        </w:rPr>
        <w:t> </w:t>
      </w:r>
      <w:r w:rsidR="00B15908" w:rsidRPr="00425EE8">
        <w:rPr>
          <w:rFonts w:ascii="Calibri" w:hAnsi="Calibri" w:cs="Calibri"/>
          <w:sz w:val="24"/>
          <w:szCs w:val="24"/>
        </w:rPr>
        <w:t>dniach wolnych od pra</w:t>
      </w:r>
      <w:r w:rsidR="00D628DB" w:rsidRPr="00425EE8">
        <w:rPr>
          <w:rFonts w:ascii="Calibri" w:hAnsi="Calibri" w:cs="Calibri"/>
          <w:sz w:val="24"/>
          <w:szCs w:val="24"/>
        </w:rPr>
        <w:t>cy (Dz. U. z 2020</w:t>
      </w:r>
      <w:r w:rsidR="00F56624">
        <w:rPr>
          <w:rFonts w:ascii="Calibri" w:hAnsi="Calibri" w:cs="Calibri"/>
          <w:sz w:val="24"/>
          <w:szCs w:val="24"/>
        </w:rPr>
        <w:t xml:space="preserve"> </w:t>
      </w:r>
      <w:r w:rsidR="00D628DB" w:rsidRPr="00425EE8">
        <w:rPr>
          <w:rFonts w:ascii="Calibri" w:hAnsi="Calibri" w:cs="Calibri"/>
          <w:sz w:val="24"/>
          <w:szCs w:val="24"/>
        </w:rPr>
        <w:t>r. poz. 1920).</w:t>
      </w:r>
    </w:p>
    <w:p w14:paraId="60F87EE8" w14:textId="433B4E53" w:rsidR="00B15908" w:rsidRPr="00425EE8" w:rsidRDefault="00B15908" w:rsidP="00425EE8">
      <w:pPr>
        <w:pStyle w:val="Akapitzlist"/>
        <w:numPr>
          <w:ilvl w:val="0"/>
          <w:numId w:val="10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W przypadku, gdy liczba osób uprawnionych, którym ma zostać udzielona nieodpłatna pomoc prawna lub świadczone nieodpłatne poradnictwo obywatelskie będzie uniemożliwiała sprawne umawianie terminów wizyt </w:t>
      </w:r>
      <w:r w:rsidR="002D4174" w:rsidRPr="00425EE8">
        <w:rPr>
          <w:rFonts w:ascii="Calibri" w:hAnsi="Calibri" w:cs="Calibri"/>
          <w:sz w:val="24"/>
          <w:szCs w:val="24"/>
        </w:rPr>
        <w:t xml:space="preserve">w punktach na obszarze powiatu, czas trwania dyżuru może ulec wydłużeniu do co najmniej 5 godzin dziennie we wszystkich punktach na obszarze powiatu. Wydłużenie czasu trwania dyżuru następuję </w:t>
      </w:r>
      <w:r w:rsidR="002D4174" w:rsidRPr="00425EE8">
        <w:rPr>
          <w:rFonts w:ascii="Calibri" w:hAnsi="Calibri" w:cs="Calibri"/>
          <w:sz w:val="24"/>
          <w:szCs w:val="24"/>
        </w:rPr>
        <w:lastRenderedPageBreak/>
        <w:t>na pisemny wniosek Starosty Nowodworskiego. Wydłużenie czasu trwania dyżuru nie powoduje zwiększenia środków finansowych przeznaczonych na realizację zadania w</w:t>
      </w:r>
      <w:r w:rsidR="00575763" w:rsidRPr="00425EE8">
        <w:rPr>
          <w:rFonts w:ascii="Calibri" w:hAnsi="Calibri" w:cs="Calibri"/>
          <w:sz w:val="24"/>
          <w:szCs w:val="24"/>
        </w:rPr>
        <w:t> </w:t>
      </w:r>
      <w:r w:rsidR="009A79DD" w:rsidRPr="00425EE8">
        <w:rPr>
          <w:rFonts w:ascii="Calibri" w:hAnsi="Calibri" w:cs="Calibri"/>
          <w:sz w:val="24"/>
          <w:szCs w:val="24"/>
        </w:rPr>
        <w:t>202</w:t>
      </w:r>
      <w:r w:rsidR="0069011F" w:rsidRPr="00425EE8">
        <w:rPr>
          <w:rFonts w:ascii="Calibri" w:hAnsi="Calibri" w:cs="Calibri"/>
          <w:sz w:val="24"/>
          <w:szCs w:val="24"/>
        </w:rPr>
        <w:t>6</w:t>
      </w:r>
      <w:r w:rsidR="00D628DB" w:rsidRPr="00425EE8">
        <w:rPr>
          <w:rFonts w:ascii="Calibri" w:hAnsi="Calibri" w:cs="Calibri"/>
          <w:sz w:val="24"/>
          <w:szCs w:val="24"/>
        </w:rPr>
        <w:t xml:space="preserve"> roku.</w:t>
      </w:r>
    </w:p>
    <w:p w14:paraId="38297864" w14:textId="000C9806" w:rsidR="002D4174" w:rsidRPr="00425EE8" w:rsidRDefault="002D4174" w:rsidP="00425EE8">
      <w:pPr>
        <w:pStyle w:val="Akapitzlist"/>
        <w:numPr>
          <w:ilvl w:val="0"/>
          <w:numId w:val="10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Osobom ze znaczną niepełnosprawnością ruchową, które nie mogą stawić się w</w:t>
      </w:r>
      <w:r w:rsidR="00575763" w:rsidRPr="00425EE8">
        <w:rPr>
          <w:rFonts w:ascii="Calibri" w:hAnsi="Calibri" w:cs="Calibri"/>
          <w:sz w:val="24"/>
          <w:szCs w:val="24"/>
        </w:rPr>
        <w:t> </w:t>
      </w:r>
      <w:r w:rsidRPr="00425EE8">
        <w:rPr>
          <w:rFonts w:ascii="Calibri" w:hAnsi="Calibri" w:cs="Calibri"/>
          <w:sz w:val="24"/>
          <w:szCs w:val="24"/>
        </w:rPr>
        <w:t>punkcie osobiście oraz osobom doświadczającym trudności w komunikowaniu się, o</w:t>
      </w:r>
      <w:r w:rsidR="00575763" w:rsidRPr="00425EE8">
        <w:rPr>
          <w:rFonts w:ascii="Calibri" w:hAnsi="Calibri" w:cs="Calibri"/>
          <w:sz w:val="24"/>
          <w:szCs w:val="24"/>
        </w:rPr>
        <w:t> </w:t>
      </w:r>
      <w:r w:rsidRPr="00425EE8">
        <w:rPr>
          <w:rFonts w:ascii="Calibri" w:hAnsi="Calibri" w:cs="Calibri"/>
          <w:sz w:val="24"/>
          <w:szCs w:val="24"/>
        </w:rPr>
        <w:t xml:space="preserve">których mowa w ustawie z dnia 19 sierpnia 2011 r. o języku migowym i innych środkach komunikowania się (Dz. U. z </w:t>
      </w:r>
      <w:r w:rsidR="002C38FD" w:rsidRPr="00425EE8">
        <w:rPr>
          <w:rFonts w:ascii="Calibri" w:hAnsi="Calibri" w:cs="Calibri"/>
          <w:sz w:val="24"/>
          <w:szCs w:val="24"/>
        </w:rPr>
        <w:t>2023</w:t>
      </w:r>
      <w:r w:rsidR="00F56624">
        <w:rPr>
          <w:rFonts w:ascii="Calibri" w:hAnsi="Calibri" w:cs="Calibri"/>
          <w:sz w:val="24"/>
          <w:szCs w:val="24"/>
        </w:rPr>
        <w:t xml:space="preserve"> </w:t>
      </w:r>
      <w:r w:rsidR="00564CD6" w:rsidRPr="00425EE8">
        <w:rPr>
          <w:rFonts w:ascii="Calibri" w:hAnsi="Calibri" w:cs="Calibri"/>
          <w:sz w:val="24"/>
          <w:szCs w:val="24"/>
        </w:rPr>
        <w:t>r. poz.</w:t>
      </w:r>
      <w:r w:rsidR="002C38FD" w:rsidRPr="00425EE8">
        <w:rPr>
          <w:rFonts w:ascii="Calibri" w:hAnsi="Calibri" w:cs="Calibri"/>
          <w:sz w:val="24"/>
          <w:szCs w:val="24"/>
        </w:rPr>
        <w:t xml:space="preserve"> 20</w:t>
      </w:r>
      <w:r w:rsidR="00DE556B" w:rsidRPr="00425EE8">
        <w:rPr>
          <w:rFonts w:ascii="Calibri" w:hAnsi="Calibri" w:cs="Calibri"/>
          <w:sz w:val="24"/>
          <w:szCs w:val="24"/>
        </w:rPr>
        <w:t>), może być udzielana nieodpłatna pomoc prawna lub świadczone nieodpłatne poradnictwo obywatelskie, z</w:t>
      </w:r>
      <w:r w:rsidR="00575763" w:rsidRPr="00425EE8">
        <w:rPr>
          <w:rFonts w:ascii="Calibri" w:hAnsi="Calibri" w:cs="Calibri"/>
          <w:sz w:val="24"/>
          <w:szCs w:val="24"/>
        </w:rPr>
        <w:t> </w:t>
      </w:r>
      <w:r w:rsidR="00DE556B" w:rsidRPr="00425EE8">
        <w:rPr>
          <w:rFonts w:ascii="Calibri" w:hAnsi="Calibri" w:cs="Calibri"/>
          <w:sz w:val="24"/>
          <w:szCs w:val="24"/>
        </w:rPr>
        <w:t xml:space="preserve">wyłączeniem nieodpłatnej mediacji także poza punktem albo za pośrednictwem środków porozumiewania się na odległość. Udzielanie nieodpłatnej pomocy prawnej lub świadczenie nieodpłatnego poradnictwa obywatelskiego w sytuacji, o której mowa wyżej nie powoduje zwiększenia środków finansowych przeznaczonych na </w:t>
      </w:r>
      <w:r w:rsidR="00B4253B" w:rsidRPr="00425EE8">
        <w:rPr>
          <w:rFonts w:ascii="Calibri" w:hAnsi="Calibri" w:cs="Calibri"/>
          <w:sz w:val="24"/>
          <w:szCs w:val="24"/>
        </w:rPr>
        <w:t>reali</w:t>
      </w:r>
      <w:r w:rsidR="009A79DD" w:rsidRPr="00425EE8">
        <w:rPr>
          <w:rFonts w:ascii="Calibri" w:hAnsi="Calibri" w:cs="Calibri"/>
          <w:sz w:val="24"/>
          <w:szCs w:val="24"/>
        </w:rPr>
        <w:t>zację zadania w 202</w:t>
      </w:r>
      <w:r w:rsidR="0069011F" w:rsidRPr="00425EE8">
        <w:rPr>
          <w:rFonts w:ascii="Calibri" w:hAnsi="Calibri" w:cs="Calibri"/>
          <w:sz w:val="24"/>
          <w:szCs w:val="24"/>
        </w:rPr>
        <w:t>6</w:t>
      </w:r>
      <w:r w:rsidR="00D628DB" w:rsidRPr="00425EE8">
        <w:rPr>
          <w:rFonts w:ascii="Calibri" w:hAnsi="Calibri" w:cs="Calibri"/>
          <w:sz w:val="24"/>
          <w:szCs w:val="24"/>
        </w:rPr>
        <w:t xml:space="preserve"> roku.</w:t>
      </w:r>
    </w:p>
    <w:p w14:paraId="29FC57EA" w14:textId="7E30DDF1" w:rsidR="00DE556B" w:rsidRPr="00425EE8" w:rsidRDefault="00DE556B" w:rsidP="00425EE8">
      <w:pPr>
        <w:pStyle w:val="Akapitzlist"/>
        <w:numPr>
          <w:ilvl w:val="0"/>
          <w:numId w:val="10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Podmioty realizujące zadanie zobowiązane będą do złożenia sprawozdania z</w:t>
      </w:r>
      <w:r w:rsidR="00575763" w:rsidRPr="00425EE8">
        <w:rPr>
          <w:rFonts w:ascii="Calibri" w:hAnsi="Calibri" w:cs="Calibri"/>
          <w:sz w:val="24"/>
          <w:szCs w:val="24"/>
        </w:rPr>
        <w:t> </w:t>
      </w:r>
      <w:r w:rsidRPr="00425EE8">
        <w:rPr>
          <w:rFonts w:ascii="Calibri" w:hAnsi="Calibri" w:cs="Calibri"/>
          <w:sz w:val="24"/>
          <w:szCs w:val="24"/>
        </w:rPr>
        <w:t xml:space="preserve">wykonania zadania publicznego według wzoru określonego na podstawie rozporządzenia Przewodniczącego Komitetu </w:t>
      </w:r>
      <w:r w:rsidR="0069011F" w:rsidRPr="00425EE8">
        <w:rPr>
          <w:rFonts w:ascii="Calibri" w:hAnsi="Calibri" w:cs="Calibri"/>
          <w:sz w:val="24"/>
          <w:szCs w:val="24"/>
        </w:rPr>
        <w:t>d</w:t>
      </w:r>
      <w:r w:rsidRPr="00425EE8">
        <w:rPr>
          <w:rFonts w:ascii="Calibri" w:hAnsi="Calibri" w:cs="Calibri"/>
          <w:sz w:val="24"/>
          <w:szCs w:val="24"/>
        </w:rPr>
        <w:t xml:space="preserve">o Spraw Pożytku Publicznego z dnia 24 października 2018r. w sprawie wzorów ofert i ramowych wzorów umów dotyczących realizacji zadań </w:t>
      </w:r>
      <w:r w:rsidR="006C2F9D" w:rsidRPr="00425EE8">
        <w:rPr>
          <w:rFonts w:ascii="Calibri" w:hAnsi="Calibri" w:cs="Calibri"/>
          <w:sz w:val="24"/>
          <w:szCs w:val="24"/>
        </w:rPr>
        <w:t>publicznych oraz wzorów sprawozdań z wykonania tych zadań (Dz. U. z</w:t>
      </w:r>
      <w:r w:rsidR="00575763" w:rsidRPr="00425EE8">
        <w:rPr>
          <w:rFonts w:ascii="Calibri" w:hAnsi="Calibri" w:cs="Calibri"/>
          <w:sz w:val="24"/>
          <w:szCs w:val="24"/>
        </w:rPr>
        <w:t> </w:t>
      </w:r>
      <w:r w:rsidR="006C2F9D" w:rsidRPr="00425EE8">
        <w:rPr>
          <w:rFonts w:ascii="Calibri" w:hAnsi="Calibri" w:cs="Calibri"/>
          <w:sz w:val="24"/>
          <w:szCs w:val="24"/>
        </w:rPr>
        <w:t>2018</w:t>
      </w:r>
      <w:r w:rsidR="00F56624">
        <w:rPr>
          <w:rFonts w:ascii="Calibri" w:hAnsi="Calibri" w:cs="Calibri"/>
          <w:sz w:val="24"/>
          <w:szCs w:val="24"/>
        </w:rPr>
        <w:t xml:space="preserve"> </w:t>
      </w:r>
      <w:r w:rsidR="006C2F9D" w:rsidRPr="00425EE8">
        <w:rPr>
          <w:rFonts w:ascii="Calibri" w:hAnsi="Calibri" w:cs="Calibri"/>
          <w:sz w:val="24"/>
          <w:szCs w:val="24"/>
        </w:rPr>
        <w:t>r. poz. 2057).</w:t>
      </w:r>
    </w:p>
    <w:p w14:paraId="50C57FB4" w14:textId="1B93EF61" w:rsidR="006C2F9D" w:rsidRPr="00425EE8" w:rsidRDefault="009A79DD" w:rsidP="00425EE8">
      <w:pPr>
        <w:pStyle w:val="Akapitzlist"/>
        <w:numPr>
          <w:ilvl w:val="0"/>
          <w:numId w:val="10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Starosta</w:t>
      </w:r>
      <w:r w:rsidR="006C2F9D" w:rsidRPr="00425EE8">
        <w:rPr>
          <w:rFonts w:ascii="Calibri" w:hAnsi="Calibri" w:cs="Calibri"/>
          <w:sz w:val="24"/>
          <w:szCs w:val="24"/>
        </w:rPr>
        <w:t xml:space="preserve"> lub osoby przez niego upoważnione będą uprawnione do dokonywania w każdym czasie kontroli i oceny</w:t>
      </w:r>
      <w:r w:rsidR="00A85CE4" w:rsidRPr="00425EE8">
        <w:rPr>
          <w:rFonts w:ascii="Calibri" w:hAnsi="Calibri" w:cs="Calibri"/>
          <w:sz w:val="24"/>
          <w:szCs w:val="24"/>
        </w:rPr>
        <w:t xml:space="preserve"> realizacji zadania publicznego</w:t>
      </w:r>
      <w:r w:rsidR="00575763" w:rsidRPr="00425EE8">
        <w:rPr>
          <w:rFonts w:ascii="Calibri" w:hAnsi="Calibri" w:cs="Calibri"/>
          <w:sz w:val="24"/>
          <w:szCs w:val="24"/>
        </w:rPr>
        <w:t>, a </w:t>
      </w:r>
      <w:r w:rsidR="006C2F9D" w:rsidRPr="00425EE8">
        <w:rPr>
          <w:rFonts w:ascii="Calibri" w:hAnsi="Calibri" w:cs="Calibri"/>
          <w:sz w:val="24"/>
          <w:szCs w:val="24"/>
        </w:rPr>
        <w:t>w</w:t>
      </w:r>
      <w:r w:rsidR="00575763" w:rsidRPr="00425EE8">
        <w:rPr>
          <w:rFonts w:ascii="Calibri" w:hAnsi="Calibri" w:cs="Calibri"/>
          <w:sz w:val="24"/>
          <w:szCs w:val="24"/>
        </w:rPr>
        <w:t> </w:t>
      </w:r>
      <w:r w:rsidR="006C2F9D" w:rsidRPr="00425EE8">
        <w:rPr>
          <w:rFonts w:ascii="Calibri" w:hAnsi="Calibri" w:cs="Calibri"/>
          <w:sz w:val="24"/>
          <w:szCs w:val="24"/>
        </w:rPr>
        <w:t>szczególności do:</w:t>
      </w:r>
    </w:p>
    <w:p w14:paraId="43C0F21C" w14:textId="77777777" w:rsidR="006C2F9D" w:rsidRPr="00425EE8" w:rsidRDefault="00937847" w:rsidP="00425EE8">
      <w:pPr>
        <w:pStyle w:val="Akapitzlist"/>
        <w:numPr>
          <w:ilvl w:val="0"/>
          <w:numId w:val="11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s</w:t>
      </w:r>
      <w:r w:rsidR="006C2F9D" w:rsidRPr="00425EE8">
        <w:rPr>
          <w:rFonts w:ascii="Calibri" w:hAnsi="Calibri" w:cs="Calibri"/>
          <w:sz w:val="24"/>
          <w:szCs w:val="24"/>
        </w:rPr>
        <w:t>tanu realizacji zadania;</w:t>
      </w:r>
    </w:p>
    <w:p w14:paraId="5C14EE38" w14:textId="77777777" w:rsidR="006C2F9D" w:rsidRPr="00425EE8" w:rsidRDefault="00937847" w:rsidP="00425EE8">
      <w:pPr>
        <w:pStyle w:val="Akapitzlist"/>
        <w:numPr>
          <w:ilvl w:val="0"/>
          <w:numId w:val="11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e</w:t>
      </w:r>
      <w:r w:rsidR="006C2F9D" w:rsidRPr="00425EE8">
        <w:rPr>
          <w:rFonts w:ascii="Calibri" w:hAnsi="Calibri" w:cs="Calibri"/>
          <w:sz w:val="24"/>
          <w:szCs w:val="24"/>
        </w:rPr>
        <w:t>fektywności, rzetelności i jakości wykonania zadania;</w:t>
      </w:r>
    </w:p>
    <w:p w14:paraId="2A03B037" w14:textId="77777777" w:rsidR="006C2F9D" w:rsidRPr="00425EE8" w:rsidRDefault="00937847" w:rsidP="00425EE8">
      <w:pPr>
        <w:pStyle w:val="Akapitzlist"/>
        <w:numPr>
          <w:ilvl w:val="0"/>
          <w:numId w:val="11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p</w:t>
      </w:r>
      <w:r w:rsidR="006C2F9D" w:rsidRPr="00425EE8">
        <w:rPr>
          <w:rFonts w:ascii="Calibri" w:hAnsi="Calibri" w:cs="Calibri"/>
          <w:sz w:val="24"/>
          <w:szCs w:val="24"/>
        </w:rPr>
        <w:t>rawidłowości wykorzystania środków publicznych otrzymanych na realizację zadania;</w:t>
      </w:r>
    </w:p>
    <w:p w14:paraId="6A8BE799" w14:textId="77777777" w:rsidR="006C2F9D" w:rsidRPr="00425EE8" w:rsidRDefault="00937847" w:rsidP="00425EE8">
      <w:pPr>
        <w:pStyle w:val="Akapitzlist"/>
        <w:numPr>
          <w:ilvl w:val="0"/>
          <w:numId w:val="11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p</w:t>
      </w:r>
      <w:r w:rsidR="006C2F9D" w:rsidRPr="00425EE8">
        <w:rPr>
          <w:rFonts w:ascii="Calibri" w:hAnsi="Calibri" w:cs="Calibri"/>
          <w:sz w:val="24"/>
          <w:szCs w:val="24"/>
        </w:rPr>
        <w:t>rowadzenia właściwej dokumentacji.</w:t>
      </w:r>
    </w:p>
    <w:p w14:paraId="1440CC93" w14:textId="77777777" w:rsidR="006C2F9D" w:rsidRPr="00425EE8" w:rsidRDefault="006C2F9D" w:rsidP="00425EE8">
      <w:pPr>
        <w:pStyle w:val="Akapitzlist"/>
        <w:numPr>
          <w:ilvl w:val="0"/>
          <w:numId w:val="10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 W przypadku konieczności zmiany lokalizacji punktu lub godzin świadczenia porad prawnych wyłoniony Oferent zobowiązany</w:t>
      </w:r>
      <w:r w:rsidR="00575763" w:rsidRPr="00425EE8">
        <w:rPr>
          <w:rFonts w:ascii="Calibri" w:hAnsi="Calibri" w:cs="Calibri"/>
          <w:sz w:val="24"/>
          <w:szCs w:val="24"/>
        </w:rPr>
        <w:t xml:space="preserve"> będzie do świadczenia pomocy w </w:t>
      </w:r>
      <w:r w:rsidRPr="00425EE8">
        <w:rPr>
          <w:rFonts w:ascii="Calibri" w:hAnsi="Calibri" w:cs="Calibri"/>
          <w:sz w:val="24"/>
          <w:szCs w:val="24"/>
        </w:rPr>
        <w:t>zmienionej lokaliz</w:t>
      </w:r>
      <w:r w:rsidR="00D628DB" w:rsidRPr="00425EE8">
        <w:rPr>
          <w:rFonts w:ascii="Calibri" w:hAnsi="Calibri" w:cs="Calibri"/>
          <w:sz w:val="24"/>
          <w:szCs w:val="24"/>
        </w:rPr>
        <w:t>acji lub zmienionych godzinach.</w:t>
      </w:r>
    </w:p>
    <w:p w14:paraId="14F4DDC6" w14:textId="77777777" w:rsidR="00204CD5" w:rsidRPr="00425EE8" w:rsidRDefault="00204CD5" w:rsidP="00425EE8">
      <w:pPr>
        <w:pStyle w:val="Akapitzlist"/>
        <w:numPr>
          <w:ilvl w:val="0"/>
          <w:numId w:val="10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W przypadku obowiązywania stanu zagrożenia epidemiologicznego, stanu epidemii lub wprowadzenia stanu nadzwyczajnego udzielanie nieodpłatnej pomocy prawnej lub </w:t>
      </w:r>
      <w:r w:rsidRPr="00425EE8">
        <w:rPr>
          <w:rFonts w:ascii="Calibri" w:hAnsi="Calibri" w:cs="Calibri"/>
          <w:sz w:val="24"/>
          <w:szCs w:val="24"/>
        </w:rPr>
        <w:lastRenderedPageBreak/>
        <w:t>świadczenie nieodpłatnego poradnictwa obywatelskiego może odbywać się na odległość oraz poza lokalem punktów. Wówczas stosuje się odpowiednio przepisy mające zastosowanie do osób, o których mowa w art. 8 ust. 8 ustawy z dnia 5 sierpnia 2015r. o nieodpłatnej pomocy prawnej, nieodpłatnym poradnictwie obyw</w:t>
      </w:r>
      <w:r w:rsidR="00D628DB" w:rsidRPr="00425EE8">
        <w:rPr>
          <w:rFonts w:ascii="Calibri" w:hAnsi="Calibri" w:cs="Calibri"/>
          <w:sz w:val="24"/>
          <w:szCs w:val="24"/>
        </w:rPr>
        <w:t>atelskim oraz edukacji prawnej.</w:t>
      </w:r>
    </w:p>
    <w:p w14:paraId="10ECBB84" w14:textId="77777777" w:rsidR="006436C9" w:rsidRPr="00425EE8" w:rsidRDefault="00204CD5" w:rsidP="00425EE8">
      <w:pPr>
        <w:pStyle w:val="Akapitzlist"/>
        <w:numPr>
          <w:ilvl w:val="0"/>
          <w:numId w:val="1"/>
        </w:numPr>
        <w:spacing w:before="120" w:after="120" w:line="360" w:lineRule="auto"/>
        <w:ind w:left="284" w:hanging="215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Sposób przygotowania oraz termin składania ofert.</w:t>
      </w:r>
    </w:p>
    <w:p w14:paraId="64E26E79" w14:textId="3251F210" w:rsidR="00204CD5" w:rsidRPr="00425EE8" w:rsidRDefault="006403AA" w:rsidP="00425EE8">
      <w:pPr>
        <w:pStyle w:val="Akapitzlist"/>
        <w:numPr>
          <w:ilvl w:val="0"/>
          <w:numId w:val="12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Oferty powinny być przygotowane na drukach określonych w rozporządzeniu Przewodniczącego Komitetu Do Spraw Pożytku Publicznego z dnia 24 października 2018r. w sprawie wzorów ofert i ramowych wzorów umów dotyczących realizacji zadań publicznych oraz wzorów sprawozdań z wykonania tych zad</w:t>
      </w:r>
      <w:r w:rsidR="00D628DB" w:rsidRPr="00425EE8">
        <w:rPr>
          <w:rFonts w:ascii="Calibri" w:hAnsi="Calibri" w:cs="Calibri"/>
          <w:sz w:val="24"/>
          <w:szCs w:val="24"/>
        </w:rPr>
        <w:t>ań (Dz. U. z 2018 r. poz. 2057)</w:t>
      </w:r>
      <w:r w:rsidRPr="00425EE8">
        <w:rPr>
          <w:rFonts w:ascii="Calibri" w:hAnsi="Calibri" w:cs="Calibri"/>
          <w:sz w:val="24"/>
          <w:szCs w:val="24"/>
        </w:rPr>
        <w:t>.</w:t>
      </w:r>
    </w:p>
    <w:p w14:paraId="5DB508A6" w14:textId="3F802681" w:rsidR="006403AA" w:rsidRPr="00425EE8" w:rsidRDefault="006403AA" w:rsidP="00425EE8">
      <w:pPr>
        <w:pStyle w:val="Akapitzlist"/>
        <w:numPr>
          <w:ilvl w:val="0"/>
          <w:numId w:val="12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Oferty należy</w:t>
      </w:r>
      <w:r w:rsidR="00F45AE1" w:rsidRPr="00425EE8">
        <w:rPr>
          <w:rFonts w:ascii="Calibri" w:hAnsi="Calibri" w:cs="Calibri"/>
          <w:sz w:val="24"/>
          <w:szCs w:val="24"/>
        </w:rPr>
        <w:t xml:space="preserve"> wypełnić w formie elektronicznej</w:t>
      </w:r>
      <w:r w:rsidRPr="00425EE8">
        <w:rPr>
          <w:rFonts w:ascii="Calibri" w:hAnsi="Calibri" w:cs="Calibri"/>
          <w:sz w:val="24"/>
          <w:szCs w:val="24"/>
        </w:rPr>
        <w:t xml:space="preserve"> lub czytelnym pismem ręcznym w</w:t>
      </w:r>
      <w:r w:rsidR="00575763" w:rsidRPr="00425EE8">
        <w:rPr>
          <w:rFonts w:ascii="Calibri" w:hAnsi="Calibri" w:cs="Calibri"/>
          <w:sz w:val="24"/>
          <w:szCs w:val="24"/>
        </w:rPr>
        <w:t> </w:t>
      </w:r>
      <w:r w:rsidR="00D628DB" w:rsidRPr="00425EE8">
        <w:rPr>
          <w:rFonts w:ascii="Calibri" w:hAnsi="Calibri" w:cs="Calibri"/>
          <w:sz w:val="24"/>
          <w:szCs w:val="24"/>
        </w:rPr>
        <w:t>języku polskim.</w:t>
      </w:r>
    </w:p>
    <w:p w14:paraId="0519A957" w14:textId="77777777" w:rsidR="006403AA" w:rsidRPr="00425EE8" w:rsidRDefault="00FE488A" w:rsidP="00425EE8">
      <w:pPr>
        <w:pStyle w:val="Akapitzlist"/>
        <w:numPr>
          <w:ilvl w:val="0"/>
          <w:numId w:val="12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Oferty powinny być podpisane przez osoby upoważnione do składania oświadczeń woli, zgodnie ze statutem lub innym dokumentem lub rejestrem określającym sposób reprezentacji wraz z pieczątkami imiennymi, a w przypadku ich braku wymagane są czytelne podpisy oraz </w:t>
      </w:r>
      <w:r w:rsidR="00D628DB" w:rsidRPr="00425EE8">
        <w:rPr>
          <w:rFonts w:ascii="Calibri" w:hAnsi="Calibri" w:cs="Calibri"/>
          <w:sz w:val="24"/>
          <w:szCs w:val="24"/>
        </w:rPr>
        <w:t>pieczątka nagłówkowa Oferenta.</w:t>
      </w:r>
    </w:p>
    <w:p w14:paraId="44822AB3" w14:textId="77777777" w:rsidR="00937847" w:rsidRPr="00425EE8" w:rsidRDefault="00937847" w:rsidP="00425EE8">
      <w:pPr>
        <w:pStyle w:val="Akapitzlist"/>
        <w:numPr>
          <w:ilvl w:val="0"/>
          <w:numId w:val="12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Do ofert należy dołączyć niżej wymienione dokumenty:</w:t>
      </w:r>
    </w:p>
    <w:p w14:paraId="50ACE26D" w14:textId="77777777" w:rsidR="00937847" w:rsidRPr="00425EE8" w:rsidRDefault="00937847" w:rsidP="00425EE8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aktualny odpis z Krajowego Rejestru Sądowego, innego rejestru lub ewidencji, potwierdzający status prawny Oferenta i umocowanie osób go reprezentujących. Odpis musi być sporządzony lub wydrukowany nie wcześniej niż 2 miesiące przed złożeniem ofert i zawierać aktualne informacje zgodne z aktualnym stanem faktycznym i prawnym.</w:t>
      </w:r>
    </w:p>
    <w:p w14:paraId="137761CB" w14:textId="77777777" w:rsidR="00937847" w:rsidRPr="00425EE8" w:rsidRDefault="005B5E3E" w:rsidP="00425EE8">
      <w:pPr>
        <w:spacing w:before="120" w:after="120" w:line="360" w:lineRule="auto"/>
        <w:ind w:left="1134"/>
        <w:contextualSpacing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Oferenci będący w trakcie wprowadzania zmian danych zawartych w w/w rejestrach powinni załączyć pierwszą s</w:t>
      </w:r>
      <w:r w:rsidR="0088711D" w:rsidRPr="00425EE8">
        <w:rPr>
          <w:rFonts w:ascii="Calibri" w:hAnsi="Calibri" w:cs="Calibri"/>
          <w:sz w:val="24"/>
          <w:szCs w:val="24"/>
        </w:rPr>
        <w:t>tronę wniosku o dokonanie zmian;</w:t>
      </w:r>
    </w:p>
    <w:p w14:paraId="65EF5554" w14:textId="77777777" w:rsidR="00937847" w:rsidRPr="00425EE8" w:rsidRDefault="005B5E3E" w:rsidP="00425EE8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kopię statutu;</w:t>
      </w:r>
    </w:p>
    <w:p w14:paraId="29A95447" w14:textId="77777777" w:rsidR="005B5E3E" w:rsidRPr="00425EE8" w:rsidRDefault="005B5E3E" w:rsidP="00425EE8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potwierdzenie wpisu na listę wojewody, o której mowa w art. 11d ustawy z dnia 5 sierpnia 2015r. o nieodpłatnej pomocy prawnej, nieodpłatny poradnictwie obywatelskim oraz edukacji prawnej (Dz. U. z 2021r. poz.945);</w:t>
      </w:r>
    </w:p>
    <w:p w14:paraId="6012FCAF" w14:textId="77777777" w:rsidR="005B5E3E" w:rsidRPr="00425EE8" w:rsidRDefault="005B5E3E" w:rsidP="00425EE8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dokument opisujący standardy obsługi i wewnętrzny system kontroli jakości;</w:t>
      </w:r>
    </w:p>
    <w:p w14:paraId="5374BE0F" w14:textId="77777777" w:rsidR="000817F0" w:rsidRPr="00425EE8" w:rsidRDefault="000817F0" w:rsidP="00425EE8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lastRenderedPageBreak/>
        <w:t>deklaracj</w:t>
      </w:r>
      <w:r w:rsidR="00F00FC4" w:rsidRPr="00425EE8">
        <w:rPr>
          <w:rFonts w:ascii="Calibri" w:hAnsi="Calibri" w:cs="Calibri"/>
          <w:sz w:val="24"/>
          <w:szCs w:val="24"/>
        </w:rPr>
        <w:t>a</w:t>
      </w:r>
      <w:r w:rsidRPr="00425EE8">
        <w:rPr>
          <w:rFonts w:ascii="Calibri" w:hAnsi="Calibri" w:cs="Calibri"/>
          <w:sz w:val="24"/>
          <w:szCs w:val="24"/>
        </w:rPr>
        <w:t xml:space="preserve"> o nieodpłatnym zamiarze wykonania </w:t>
      </w:r>
      <w:r w:rsidR="00AC054D" w:rsidRPr="00425EE8">
        <w:rPr>
          <w:rFonts w:ascii="Calibri" w:hAnsi="Calibri" w:cs="Calibri"/>
          <w:sz w:val="24"/>
          <w:szCs w:val="24"/>
        </w:rPr>
        <w:t xml:space="preserve">powierzonego </w:t>
      </w:r>
      <w:r w:rsidRPr="00425EE8">
        <w:rPr>
          <w:rFonts w:ascii="Calibri" w:hAnsi="Calibri" w:cs="Calibri"/>
          <w:sz w:val="24"/>
          <w:szCs w:val="24"/>
        </w:rPr>
        <w:t>zadania publicznego;</w:t>
      </w:r>
    </w:p>
    <w:p w14:paraId="40AC2249" w14:textId="77777777" w:rsidR="005B5E3E" w:rsidRPr="00425EE8" w:rsidRDefault="005B5E3E" w:rsidP="00425EE8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wykaz osób, które będą udzielać nieodpłatnej pomocy prawnej lub nieodpłatnego poradnictwa obywatelskiego wraz z wykazem mediatorów w</w:t>
      </w:r>
      <w:r w:rsidR="00575763" w:rsidRPr="00425EE8">
        <w:rPr>
          <w:rFonts w:ascii="Calibri" w:hAnsi="Calibri" w:cs="Calibri"/>
          <w:sz w:val="24"/>
          <w:szCs w:val="24"/>
        </w:rPr>
        <w:t> </w:t>
      </w:r>
      <w:r w:rsidRPr="00425EE8">
        <w:rPr>
          <w:rFonts w:ascii="Calibri" w:hAnsi="Calibri" w:cs="Calibri"/>
          <w:sz w:val="24"/>
          <w:szCs w:val="24"/>
        </w:rPr>
        <w:t>punkcie, o którego prowadzenie dan</w:t>
      </w:r>
      <w:r w:rsidR="00F6585C" w:rsidRPr="00425EE8">
        <w:rPr>
          <w:rFonts w:ascii="Calibri" w:hAnsi="Calibri" w:cs="Calibri"/>
          <w:sz w:val="24"/>
          <w:szCs w:val="24"/>
        </w:rPr>
        <w:t>y</w:t>
      </w:r>
      <w:r w:rsidRPr="00425EE8">
        <w:rPr>
          <w:rFonts w:ascii="Calibri" w:hAnsi="Calibri" w:cs="Calibri"/>
          <w:sz w:val="24"/>
          <w:szCs w:val="24"/>
        </w:rPr>
        <w:t xml:space="preserve"> podmiot się</w:t>
      </w:r>
      <w:r w:rsidR="00082E2B" w:rsidRPr="00425EE8">
        <w:rPr>
          <w:rFonts w:ascii="Calibri" w:hAnsi="Calibri" w:cs="Calibri"/>
          <w:sz w:val="24"/>
          <w:szCs w:val="24"/>
        </w:rPr>
        <w:t xml:space="preserve"> ubiega, o ile osoby nie zostały wskazane w treści samej oferty;</w:t>
      </w:r>
    </w:p>
    <w:p w14:paraId="26AC2662" w14:textId="77777777" w:rsidR="00082E2B" w:rsidRPr="00425EE8" w:rsidRDefault="00082E2B" w:rsidP="00425EE8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dokumenty potwierdzające kwalifikacje osób, o których mowa w pkt. </w:t>
      </w:r>
      <w:r w:rsidR="005E77CD" w:rsidRPr="00425EE8">
        <w:rPr>
          <w:rFonts w:ascii="Calibri" w:hAnsi="Calibri" w:cs="Calibri"/>
          <w:sz w:val="24"/>
          <w:szCs w:val="24"/>
        </w:rPr>
        <w:t>6</w:t>
      </w:r>
      <w:r w:rsidRPr="00425EE8">
        <w:rPr>
          <w:rFonts w:ascii="Calibri" w:hAnsi="Calibri" w:cs="Calibri"/>
          <w:sz w:val="24"/>
          <w:szCs w:val="24"/>
        </w:rPr>
        <w:t>):</w:t>
      </w:r>
    </w:p>
    <w:p w14:paraId="35494B9A" w14:textId="77777777" w:rsidR="00082E2B" w:rsidRPr="00425EE8" w:rsidRDefault="00082E2B" w:rsidP="00425EE8">
      <w:pPr>
        <w:pStyle w:val="Akapitzlist"/>
        <w:numPr>
          <w:ilvl w:val="0"/>
          <w:numId w:val="14"/>
        </w:numPr>
        <w:spacing w:before="120" w:after="120" w:line="360" w:lineRule="auto"/>
        <w:ind w:left="1560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radcowie prawni, adwokaci, aplikanci radcowscy i adwokaccy – dokument potwierdzający wpis na listę prowadzoną przez samorząd zawodowy, np. uchwała o wpisie, zaświadczenie, kopia legitymacji (wystarczy jeden z</w:t>
      </w:r>
      <w:r w:rsidR="00575763" w:rsidRPr="00425EE8">
        <w:rPr>
          <w:rFonts w:ascii="Calibri" w:hAnsi="Calibri" w:cs="Calibri"/>
          <w:sz w:val="24"/>
          <w:szCs w:val="24"/>
        </w:rPr>
        <w:t> </w:t>
      </w:r>
      <w:r w:rsidRPr="00425EE8">
        <w:rPr>
          <w:rFonts w:ascii="Calibri" w:hAnsi="Calibri" w:cs="Calibri"/>
          <w:sz w:val="24"/>
          <w:szCs w:val="24"/>
        </w:rPr>
        <w:t>wymienionych dokumentów);</w:t>
      </w:r>
    </w:p>
    <w:p w14:paraId="57E63028" w14:textId="77777777" w:rsidR="00082E2B" w:rsidRPr="00425EE8" w:rsidRDefault="00082E2B" w:rsidP="00425EE8">
      <w:pPr>
        <w:pStyle w:val="Akapitzlist"/>
        <w:numPr>
          <w:ilvl w:val="0"/>
          <w:numId w:val="14"/>
        </w:numPr>
        <w:spacing w:before="120" w:after="120" w:line="360" w:lineRule="auto"/>
        <w:ind w:left="1560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magistrowie prawa – dyplom ukończenia studiów;</w:t>
      </w:r>
    </w:p>
    <w:p w14:paraId="34D246DF" w14:textId="77777777" w:rsidR="00082E2B" w:rsidRPr="00425EE8" w:rsidRDefault="00082E2B" w:rsidP="00425EE8">
      <w:pPr>
        <w:pStyle w:val="Akapitzlist"/>
        <w:numPr>
          <w:ilvl w:val="0"/>
          <w:numId w:val="14"/>
        </w:numPr>
        <w:spacing w:before="120" w:after="120" w:line="360" w:lineRule="auto"/>
        <w:ind w:left="1560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doradcy obywatelscy – zaświadczenie o ukończeniu k</w:t>
      </w:r>
      <w:r w:rsidR="00D628DB" w:rsidRPr="00425EE8">
        <w:rPr>
          <w:rFonts w:ascii="Calibri" w:hAnsi="Calibri" w:cs="Calibri"/>
          <w:sz w:val="24"/>
          <w:szCs w:val="24"/>
        </w:rPr>
        <w:t>ursu oraz kursu uzupełniającego</w:t>
      </w:r>
      <w:r w:rsidRPr="00425EE8">
        <w:rPr>
          <w:rFonts w:ascii="Calibri" w:hAnsi="Calibri" w:cs="Calibri"/>
          <w:sz w:val="24"/>
          <w:szCs w:val="24"/>
        </w:rPr>
        <w:t>;</w:t>
      </w:r>
    </w:p>
    <w:p w14:paraId="01F5B8C6" w14:textId="77777777" w:rsidR="00082E2B" w:rsidRPr="00425EE8" w:rsidRDefault="00082E2B" w:rsidP="00425EE8">
      <w:pPr>
        <w:pStyle w:val="Akapitzlist"/>
        <w:numPr>
          <w:ilvl w:val="0"/>
          <w:numId w:val="14"/>
        </w:numPr>
        <w:spacing w:before="120" w:after="120" w:line="360" w:lineRule="auto"/>
        <w:ind w:left="1560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mediatorzy – dokument poświadcza</w:t>
      </w:r>
      <w:r w:rsidR="00D628DB" w:rsidRPr="00425EE8">
        <w:rPr>
          <w:rFonts w:ascii="Calibri" w:hAnsi="Calibri" w:cs="Calibri"/>
          <w:sz w:val="24"/>
          <w:szCs w:val="24"/>
        </w:rPr>
        <w:t>jący wpis na listę mediatorów.</w:t>
      </w:r>
    </w:p>
    <w:p w14:paraId="4ABE3CA6" w14:textId="77777777" w:rsidR="00937847" w:rsidRPr="00425EE8" w:rsidRDefault="00082E2B" w:rsidP="00425EE8">
      <w:pPr>
        <w:pStyle w:val="Akapitzlist"/>
        <w:numPr>
          <w:ilvl w:val="0"/>
          <w:numId w:val="12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Do oferty można dołączyć referencje od podmiotów, na rzecz których organizacja świadczyła usługi w zakresie pomocy prawnej, poradnictwa obywatelskiego lub mediacji.</w:t>
      </w:r>
    </w:p>
    <w:p w14:paraId="7F299966" w14:textId="77777777" w:rsidR="00082E2B" w:rsidRPr="00425EE8" w:rsidRDefault="00082E2B" w:rsidP="00425EE8">
      <w:pPr>
        <w:pStyle w:val="Akapitzlist"/>
        <w:numPr>
          <w:ilvl w:val="0"/>
          <w:numId w:val="12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Dodatkowo podmiot biorący udział </w:t>
      </w:r>
      <w:r w:rsidR="002A41C1" w:rsidRPr="00425EE8">
        <w:rPr>
          <w:rFonts w:ascii="Calibri" w:hAnsi="Calibri" w:cs="Calibri"/>
          <w:sz w:val="24"/>
          <w:szCs w:val="24"/>
        </w:rPr>
        <w:t>w</w:t>
      </w:r>
      <w:r w:rsidRPr="00425EE8">
        <w:rPr>
          <w:rFonts w:ascii="Calibri" w:hAnsi="Calibri" w:cs="Calibri"/>
          <w:sz w:val="24"/>
          <w:szCs w:val="24"/>
        </w:rPr>
        <w:t xml:space="preserve"> konkursie może przedstawić porozumienia o wolontariacie </w:t>
      </w:r>
      <w:r w:rsidR="00037366" w:rsidRPr="00425EE8">
        <w:rPr>
          <w:rFonts w:ascii="Calibri" w:hAnsi="Calibri" w:cs="Calibri"/>
          <w:sz w:val="24"/>
          <w:szCs w:val="24"/>
        </w:rPr>
        <w:t>zawarte z osobami, które będą wykonywały świadczenia w ramach prowadzonego punktu, w tym służyły asystą osobom uprawnionym mającym trudności w samodzielnej realizacji porady, w szczególności z powodu niepełnosprawności, podeszłego wieku lub innych okoliczności życiowych.</w:t>
      </w:r>
    </w:p>
    <w:p w14:paraId="79EEE0E0" w14:textId="77777777" w:rsidR="00FA0EEC" w:rsidRPr="00425EE8" w:rsidRDefault="00FA0EEC" w:rsidP="00425EE8">
      <w:pPr>
        <w:pStyle w:val="Akapitzlist"/>
        <w:numPr>
          <w:ilvl w:val="0"/>
          <w:numId w:val="12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Na potrzeby konkursu nie jest potrzebne przedkładanie innych dokumentów niż</w:t>
      </w:r>
      <w:r w:rsidR="00C66368" w:rsidRPr="00425EE8">
        <w:rPr>
          <w:rFonts w:ascii="Calibri" w:hAnsi="Calibri" w:cs="Calibri"/>
          <w:sz w:val="24"/>
          <w:szCs w:val="24"/>
        </w:rPr>
        <w:t xml:space="preserve"> wskazane w </w:t>
      </w:r>
      <w:r w:rsidRPr="00425EE8">
        <w:rPr>
          <w:rFonts w:ascii="Calibri" w:hAnsi="Calibri" w:cs="Calibri"/>
          <w:sz w:val="24"/>
          <w:szCs w:val="24"/>
        </w:rPr>
        <w:t>ust. 4-</w:t>
      </w:r>
      <w:r w:rsidR="00C66368" w:rsidRPr="00425EE8">
        <w:rPr>
          <w:rFonts w:ascii="Calibri" w:hAnsi="Calibri" w:cs="Calibri"/>
          <w:sz w:val="24"/>
          <w:szCs w:val="24"/>
        </w:rPr>
        <w:t>6. Prosimy o nieprzedkładanie dokumentów dotyczących osób innych, niż wyznaczonych do udzielania nieodpłatnej pomocy prawnej, nieodpłatnego poradnictwa obywatelskiego lub nieodpłatnej mediacji w punkcie, którego b</w:t>
      </w:r>
      <w:r w:rsidR="00D628DB" w:rsidRPr="00425EE8">
        <w:rPr>
          <w:rFonts w:ascii="Calibri" w:hAnsi="Calibri" w:cs="Calibri"/>
          <w:sz w:val="24"/>
          <w:szCs w:val="24"/>
        </w:rPr>
        <w:t>ędzie dotyczyć składana oferta.</w:t>
      </w:r>
    </w:p>
    <w:p w14:paraId="5C35F745" w14:textId="77777777" w:rsidR="00C66368" w:rsidRPr="00425EE8" w:rsidRDefault="00C66368" w:rsidP="00425EE8">
      <w:pPr>
        <w:pStyle w:val="Akapitzlist"/>
        <w:numPr>
          <w:ilvl w:val="0"/>
          <w:numId w:val="12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Kserokopie dokumentów będących załącznikami do oferty powinny być potwierdzone za zgodność z oryginałem przez osoby upoważnione do reprezento</w:t>
      </w:r>
      <w:r w:rsidR="00D628DB" w:rsidRPr="00425EE8">
        <w:rPr>
          <w:rFonts w:ascii="Calibri" w:hAnsi="Calibri" w:cs="Calibri"/>
          <w:sz w:val="24"/>
          <w:szCs w:val="24"/>
        </w:rPr>
        <w:t>wania organizacji pozarządowej.</w:t>
      </w:r>
    </w:p>
    <w:p w14:paraId="1D5C02B0" w14:textId="77777777" w:rsidR="00E76635" w:rsidRPr="00425EE8" w:rsidRDefault="00E76635" w:rsidP="00425EE8">
      <w:pPr>
        <w:pStyle w:val="Akapitzlist"/>
        <w:numPr>
          <w:ilvl w:val="0"/>
          <w:numId w:val="12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lastRenderedPageBreak/>
        <w:t xml:space="preserve">Nie przewiduje się możliwości uzupełniania ofert, które zostały złożone w stanie niekompletnym. </w:t>
      </w:r>
    </w:p>
    <w:p w14:paraId="6DDFCDA3" w14:textId="77777777" w:rsidR="00B46099" w:rsidRPr="00425EE8" w:rsidRDefault="00B46099" w:rsidP="00425EE8">
      <w:pPr>
        <w:pStyle w:val="Akapitzlist"/>
        <w:numPr>
          <w:ilvl w:val="0"/>
          <w:numId w:val="12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Nie dopuszcza się składania ofert wspólnych.</w:t>
      </w:r>
    </w:p>
    <w:p w14:paraId="3DE0CCCB" w14:textId="77777777" w:rsidR="00B46099" w:rsidRPr="00425EE8" w:rsidRDefault="00B46099" w:rsidP="00425EE8">
      <w:pPr>
        <w:pStyle w:val="Akapitzlist"/>
        <w:numPr>
          <w:ilvl w:val="0"/>
          <w:numId w:val="12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Złożenie oferty nie jest równoznaczne z przyznaniem dotacji. Dotację na realizację zadania publicznego otrzyma podmiot, kt</w:t>
      </w:r>
      <w:r w:rsidR="00575763" w:rsidRPr="00425EE8">
        <w:rPr>
          <w:rFonts w:ascii="Calibri" w:hAnsi="Calibri" w:cs="Calibri"/>
          <w:sz w:val="24"/>
          <w:szCs w:val="24"/>
        </w:rPr>
        <w:t>órego oferta zostanie wybrana w </w:t>
      </w:r>
      <w:r w:rsidRPr="00425EE8">
        <w:rPr>
          <w:rFonts w:ascii="Calibri" w:hAnsi="Calibri" w:cs="Calibri"/>
          <w:sz w:val="24"/>
          <w:szCs w:val="24"/>
        </w:rPr>
        <w:t>postępowaniu konkursowym.</w:t>
      </w:r>
    </w:p>
    <w:p w14:paraId="741D54D8" w14:textId="06F0F942" w:rsidR="00E76635" w:rsidRPr="00425EE8" w:rsidRDefault="00E76635" w:rsidP="00425EE8">
      <w:pPr>
        <w:pStyle w:val="Akapitzlist"/>
        <w:numPr>
          <w:ilvl w:val="0"/>
          <w:numId w:val="12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W przypadku złożenia ofert przez jednego </w:t>
      </w:r>
      <w:r w:rsidR="002A41C1" w:rsidRPr="00425EE8">
        <w:rPr>
          <w:rFonts w:ascii="Calibri" w:hAnsi="Calibri" w:cs="Calibri"/>
          <w:sz w:val="24"/>
          <w:szCs w:val="24"/>
        </w:rPr>
        <w:t>O</w:t>
      </w:r>
      <w:r w:rsidRPr="00425EE8">
        <w:rPr>
          <w:rFonts w:ascii="Calibri" w:hAnsi="Calibri" w:cs="Calibri"/>
          <w:sz w:val="24"/>
          <w:szCs w:val="24"/>
        </w:rPr>
        <w:t xml:space="preserve">ferenta na dwa punkty, </w:t>
      </w:r>
      <w:r w:rsidR="00564CD6" w:rsidRPr="00425EE8">
        <w:rPr>
          <w:rFonts w:ascii="Calibri" w:hAnsi="Calibri" w:cs="Calibri"/>
          <w:sz w:val="24"/>
          <w:szCs w:val="24"/>
        </w:rPr>
        <w:t xml:space="preserve">załączniki wymienione w pkt. 4 </w:t>
      </w:r>
      <w:r w:rsidR="00823640" w:rsidRPr="00425EE8">
        <w:rPr>
          <w:rFonts w:ascii="Calibri" w:hAnsi="Calibri" w:cs="Calibri"/>
          <w:sz w:val="24"/>
          <w:szCs w:val="24"/>
        </w:rPr>
        <w:t>pkt.</w:t>
      </w:r>
      <w:r w:rsidRPr="00425EE8">
        <w:rPr>
          <w:rFonts w:ascii="Calibri" w:hAnsi="Calibri" w:cs="Calibri"/>
          <w:sz w:val="24"/>
          <w:szCs w:val="24"/>
        </w:rPr>
        <w:t xml:space="preserve"> 1 – 4, należy załączyć do jednej </w:t>
      </w:r>
      <w:r w:rsidR="00823640" w:rsidRPr="00425EE8">
        <w:rPr>
          <w:rFonts w:ascii="Calibri" w:hAnsi="Calibri" w:cs="Calibri"/>
          <w:sz w:val="24"/>
          <w:szCs w:val="24"/>
        </w:rPr>
        <w:t>z ofert.</w:t>
      </w:r>
    </w:p>
    <w:p w14:paraId="244CDF27" w14:textId="628911E3" w:rsidR="00E76635" w:rsidRPr="00425EE8" w:rsidRDefault="00E76635" w:rsidP="00425EE8">
      <w:pPr>
        <w:pStyle w:val="Akapitzlist"/>
        <w:numPr>
          <w:ilvl w:val="0"/>
          <w:numId w:val="12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Oferty w zamkniętych kopertach należy złożyć osobiście </w:t>
      </w:r>
      <w:r w:rsidR="00765617" w:rsidRPr="00425EE8">
        <w:rPr>
          <w:rFonts w:ascii="Calibri" w:hAnsi="Calibri" w:cs="Calibri"/>
          <w:sz w:val="24"/>
          <w:szCs w:val="24"/>
        </w:rPr>
        <w:t xml:space="preserve">w punkcie podawczym na parterze w budynku Starostwa Powiatowego w Nowym Dworze Mazowieckim </w:t>
      </w:r>
      <w:r w:rsidR="00B46099" w:rsidRPr="00425EE8">
        <w:rPr>
          <w:rFonts w:ascii="Calibri" w:hAnsi="Calibri" w:cs="Calibri"/>
          <w:sz w:val="24"/>
          <w:szCs w:val="24"/>
        </w:rPr>
        <w:t>przy ul. </w:t>
      </w:r>
      <w:r w:rsidR="00765617" w:rsidRPr="00425EE8">
        <w:rPr>
          <w:rFonts w:ascii="Calibri" w:hAnsi="Calibri" w:cs="Calibri"/>
          <w:sz w:val="24"/>
          <w:szCs w:val="24"/>
        </w:rPr>
        <w:t>I.</w:t>
      </w:r>
      <w:r w:rsidR="00B46099" w:rsidRPr="00425EE8">
        <w:rPr>
          <w:rFonts w:ascii="Calibri" w:hAnsi="Calibri" w:cs="Calibri"/>
          <w:sz w:val="24"/>
          <w:szCs w:val="24"/>
        </w:rPr>
        <w:t> </w:t>
      </w:r>
      <w:r w:rsidR="00765617" w:rsidRPr="00425EE8">
        <w:rPr>
          <w:rFonts w:ascii="Calibri" w:hAnsi="Calibri" w:cs="Calibri"/>
          <w:sz w:val="24"/>
          <w:szCs w:val="24"/>
        </w:rPr>
        <w:t xml:space="preserve">Paderewskiego 1B, 05 – 100 Nowy Dwór Mazowiecki lub za pośrednictwem </w:t>
      </w:r>
      <w:r w:rsidR="00B46099" w:rsidRPr="00425EE8">
        <w:rPr>
          <w:rFonts w:ascii="Calibri" w:hAnsi="Calibri" w:cs="Calibri"/>
          <w:sz w:val="24"/>
          <w:szCs w:val="24"/>
        </w:rPr>
        <w:t>Poczty Polskiej</w:t>
      </w:r>
      <w:r w:rsidR="00765617" w:rsidRPr="00425EE8">
        <w:rPr>
          <w:rFonts w:ascii="Calibri" w:hAnsi="Calibri" w:cs="Calibri"/>
          <w:sz w:val="24"/>
          <w:szCs w:val="24"/>
        </w:rPr>
        <w:t xml:space="preserve"> lub kuriera </w:t>
      </w:r>
      <w:r w:rsidRPr="00425EE8">
        <w:rPr>
          <w:rFonts w:ascii="Calibri" w:hAnsi="Calibri" w:cs="Calibri"/>
          <w:sz w:val="24"/>
          <w:szCs w:val="24"/>
        </w:rPr>
        <w:t>w nieprzekraczalnym te</w:t>
      </w:r>
      <w:r w:rsidR="00B4253B" w:rsidRPr="00425EE8">
        <w:rPr>
          <w:rFonts w:ascii="Calibri" w:hAnsi="Calibri" w:cs="Calibri"/>
          <w:sz w:val="24"/>
          <w:szCs w:val="24"/>
        </w:rPr>
        <w:t>rminie do dnia</w:t>
      </w:r>
      <w:r w:rsidR="00B4253B" w:rsidRPr="00425EE8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5A1FA6" w:rsidRPr="00425EE8">
        <w:rPr>
          <w:rFonts w:ascii="Calibri" w:hAnsi="Calibri" w:cs="Calibri"/>
          <w:b/>
          <w:bCs/>
          <w:sz w:val="24"/>
          <w:szCs w:val="24"/>
        </w:rPr>
        <w:t>2</w:t>
      </w:r>
      <w:r w:rsidR="004C101E" w:rsidRPr="00425EE8">
        <w:rPr>
          <w:rFonts w:ascii="Calibri" w:hAnsi="Calibri" w:cs="Calibri"/>
          <w:b/>
          <w:bCs/>
          <w:sz w:val="24"/>
          <w:szCs w:val="24"/>
        </w:rPr>
        <w:t>2</w:t>
      </w:r>
      <w:r w:rsidR="009F1FCD" w:rsidRPr="00425EE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A1FA6" w:rsidRPr="00425EE8">
        <w:rPr>
          <w:rFonts w:ascii="Calibri" w:hAnsi="Calibri" w:cs="Calibri"/>
          <w:b/>
          <w:bCs/>
          <w:sz w:val="24"/>
          <w:szCs w:val="24"/>
        </w:rPr>
        <w:t xml:space="preserve">października </w:t>
      </w:r>
      <w:r w:rsidR="00F45AE1" w:rsidRPr="00425EE8">
        <w:rPr>
          <w:rFonts w:ascii="Calibri" w:hAnsi="Calibri" w:cs="Calibri"/>
          <w:b/>
          <w:bCs/>
          <w:sz w:val="24"/>
          <w:szCs w:val="24"/>
        </w:rPr>
        <w:t>202</w:t>
      </w:r>
      <w:r w:rsidR="005A1FA6" w:rsidRPr="00425EE8">
        <w:rPr>
          <w:rFonts w:ascii="Calibri" w:hAnsi="Calibri" w:cs="Calibri"/>
          <w:b/>
          <w:bCs/>
          <w:sz w:val="24"/>
          <w:szCs w:val="24"/>
        </w:rPr>
        <w:t>5</w:t>
      </w:r>
      <w:r w:rsidRPr="00425EE8">
        <w:rPr>
          <w:rFonts w:ascii="Calibri" w:hAnsi="Calibri" w:cs="Calibri"/>
          <w:b/>
          <w:bCs/>
          <w:sz w:val="24"/>
          <w:szCs w:val="24"/>
        </w:rPr>
        <w:t xml:space="preserve"> roku do godz. 1</w:t>
      </w:r>
      <w:r w:rsidR="004C101E" w:rsidRPr="00425EE8">
        <w:rPr>
          <w:rFonts w:ascii="Calibri" w:hAnsi="Calibri" w:cs="Calibri"/>
          <w:b/>
          <w:bCs/>
          <w:sz w:val="24"/>
          <w:szCs w:val="24"/>
        </w:rPr>
        <w:t>6</w:t>
      </w:r>
      <w:r w:rsidRPr="00425EE8">
        <w:rPr>
          <w:rFonts w:ascii="Calibri" w:hAnsi="Calibri" w:cs="Calibri"/>
          <w:b/>
          <w:bCs/>
          <w:sz w:val="24"/>
          <w:szCs w:val="24"/>
        </w:rPr>
        <w:t>.00</w:t>
      </w:r>
      <w:r w:rsidR="00765617" w:rsidRPr="00425EE8">
        <w:rPr>
          <w:rFonts w:ascii="Calibri" w:hAnsi="Calibri" w:cs="Calibri"/>
          <w:b/>
          <w:bCs/>
          <w:sz w:val="24"/>
          <w:szCs w:val="24"/>
        </w:rPr>
        <w:t>. </w:t>
      </w:r>
    </w:p>
    <w:p w14:paraId="3419983C" w14:textId="77777777" w:rsidR="00E541C4" w:rsidRPr="00425EE8" w:rsidRDefault="00B46099" w:rsidP="00425EE8">
      <w:pPr>
        <w:pStyle w:val="Akapitzlist"/>
        <w:numPr>
          <w:ilvl w:val="0"/>
          <w:numId w:val="12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Na kopercie należy umieścić nazwę zadania wraz ze wskazaniem punktu oraz nazwę organizacji składającej ofertę. </w:t>
      </w:r>
    </w:p>
    <w:p w14:paraId="54F2110F" w14:textId="77777777" w:rsidR="00204CD5" w:rsidRPr="00425EE8" w:rsidRDefault="00B46099" w:rsidP="00425EE8">
      <w:pPr>
        <w:pStyle w:val="Akapitzlist"/>
        <w:numPr>
          <w:ilvl w:val="0"/>
          <w:numId w:val="1"/>
        </w:numPr>
        <w:spacing w:before="120" w:after="120" w:line="360" w:lineRule="auto"/>
        <w:ind w:left="284" w:hanging="215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Terminy, tryb i kryteria stosowane przy rozpatrywaniu ofert.</w:t>
      </w:r>
    </w:p>
    <w:p w14:paraId="65854F6D" w14:textId="43F40CCC" w:rsidR="00B46099" w:rsidRPr="00425EE8" w:rsidRDefault="003047B0" w:rsidP="00425EE8">
      <w:pPr>
        <w:pStyle w:val="Akapitzlist"/>
        <w:numPr>
          <w:ilvl w:val="0"/>
          <w:numId w:val="15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Wyboru ofert dokonuje się w oparciu o zasady określone w art. 15 ust. 1 ustawy z dnia 24 kwietnia 2003r. o działalności pożytku publicznego i o wolontariacie (Dz. U. z </w:t>
      </w:r>
      <w:r w:rsidR="005E77CD" w:rsidRPr="00425EE8">
        <w:rPr>
          <w:rFonts w:ascii="Calibri" w:hAnsi="Calibri" w:cs="Calibri"/>
          <w:sz w:val="24"/>
          <w:szCs w:val="24"/>
        </w:rPr>
        <w:t>202</w:t>
      </w:r>
      <w:r w:rsidR="00AA4F6D" w:rsidRPr="00425EE8">
        <w:rPr>
          <w:rFonts w:ascii="Calibri" w:hAnsi="Calibri" w:cs="Calibri"/>
          <w:sz w:val="24"/>
          <w:szCs w:val="24"/>
        </w:rPr>
        <w:t>4</w:t>
      </w:r>
      <w:r w:rsidR="00564CD6" w:rsidRPr="00425EE8">
        <w:rPr>
          <w:rFonts w:ascii="Calibri" w:hAnsi="Calibri" w:cs="Calibri"/>
          <w:sz w:val="24"/>
          <w:szCs w:val="24"/>
        </w:rPr>
        <w:t xml:space="preserve"> r. poz.</w:t>
      </w:r>
      <w:r w:rsidR="005E77CD" w:rsidRPr="00425EE8">
        <w:rPr>
          <w:rFonts w:ascii="Calibri" w:hAnsi="Calibri" w:cs="Calibri"/>
          <w:sz w:val="24"/>
          <w:szCs w:val="24"/>
        </w:rPr>
        <w:t xml:space="preserve"> </w:t>
      </w:r>
      <w:r w:rsidR="00AA4F6D" w:rsidRPr="00425EE8">
        <w:rPr>
          <w:rFonts w:ascii="Calibri" w:hAnsi="Calibri" w:cs="Calibri"/>
          <w:sz w:val="24"/>
          <w:szCs w:val="24"/>
        </w:rPr>
        <w:t>1491</w:t>
      </w:r>
      <w:r w:rsidR="00CE4AA8" w:rsidRPr="00425EE8">
        <w:rPr>
          <w:rFonts w:ascii="Calibri" w:hAnsi="Calibri" w:cs="Calibri"/>
          <w:sz w:val="24"/>
          <w:szCs w:val="24"/>
        </w:rPr>
        <w:t xml:space="preserve"> z późn.zm.</w:t>
      </w:r>
      <w:r w:rsidRPr="00425EE8">
        <w:rPr>
          <w:rFonts w:ascii="Calibri" w:hAnsi="Calibri" w:cs="Calibri"/>
          <w:sz w:val="24"/>
          <w:szCs w:val="24"/>
        </w:rPr>
        <w:t>).</w:t>
      </w:r>
    </w:p>
    <w:p w14:paraId="464506C7" w14:textId="77777777" w:rsidR="003047B0" w:rsidRPr="00425EE8" w:rsidRDefault="003047B0" w:rsidP="00425EE8">
      <w:pPr>
        <w:pStyle w:val="Akapitzlist"/>
        <w:numPr>
          <w:ilvl w:val="0"/>
          <w:numId w:val="15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Złożone oferty oceniane będą przez Komisję Konkursową powołaną w drodze Uchwały Zarządu Powiatu Nowodworskiego.</w:t>
      </w:r>
    </w:p>
    <w:p w14:paraId="6121D5A2" w14:textId="77777777" w:rsidR="003047B0" w:rsidRPr="00425EE8" w:rsidRDefault="003047B0" w:rsidP="00425EE8">
      <w:pPr>
        <w:pStyle w:val="Akapitzlist"/>
        <w:numPr>
          <w:ilvl w:val="0"/>
          <w:numId w:val="15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Oferty wraz z załącznikami nie będą zwracane Oferentom.</w:t>
      </w:r>
    </w:p>
    <w:p w14:paraId="6A0DA3C8" w14:textId="44B60E2F" w:rsidR="003047B0" w:rsidRPr="00425EE8" w:rsidRDefault="003047B0" w:rsidP="00425EE8">
      <w:pPr>
        <w:pStyle w:val="Akapitzlist"/>
        <w:numPr>
          <w:ilvl w:val="0"/>
          <w:numId w:val="15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Rozstrzygnięcie konkursu nastąpi </w:t>
      </w:r>
      <w:r w:rsidR="00B4253B" w:rsidRPr="00425EE8">
        <w:rPr>
          <w:rFonts w:ascii="Calibri" w:hAnsi="Calibri" w:cs="Calibri"/>
          <w:sz w:val="24"/>
          <w:szCs w:val="24"/>
        </w:rPr>
        <w:t>do dnia</w:t>
      </w:r>
      <w:r w:rsidR="005A1FA6" w:rsidRPr="00425EE8">
        <w:rPr>
          <w:rFonts w:ascii="Calibri" w:hAnsi="Calibri" w:cs="Calibri"/>
          <w:sz w:val="24"/>
          <w:szCs w:val="24"/>
        </w:rPr>
        <w:t xml:space="preserve"> </w:t>
      </w:r>
      <w:r w:rsidR="004C101E" w:rsidRPr="00425EE8">
        <w:rPr>
          <w:rFonts w:ascii="Calibri" w:hAnsi="Calibri" w:cs="Calibri"/>
          <w:b/>
          <w:bCs/>
          <w:sz w:val="24"/>
          <w:szCs w:val="24"/>
        </w:rPr>
        <w:t>7</w:t>
      </w:r>
      <w:r w:rsidR="00F45AE1" w:rsidRPr="00425EE8">
        <w:rPr>
          <w:rFonts w:ascii="Calibri" w:hAnsi="Calibri" w:cs="Calibri"/>
          <w:b/>
          <w:bCs/>
          <w:sz w:val="24"/>
          <w:szCs w:val="24"/>
        </w:rPr>
        <w:t xml:space="preserve"> listopada 202</w:t>
      </w:r>
      <w:r w:rsidR="00AA4F6D" w:rsidRPr="00425EE8">
        <w:rPr>
          <w:rFonts w:ascii="Calibri" w:hAnsi="Calibri" w:cs="Calibri"/>
          <w:b/>
          <w:bCs/>
          <w:sz w:val="24"/>
          <w:szCs w:val="24"/>
        </w:rPr>
        <w:t>5</w:t>
      </w:r>
      <w:r w:rsidR="00A2022D" w:rsidRPr="00425EE8">
        <w:rPr>
          <w:rFonts w:ascii="Calibri" w:hAnsi="Calibri" w:cs="Calibri"/>
          <w:b/>
          <w:bCs/>
          <w:sz w:val="24"/>
          <w:szCs w:val="24"/>
        </w:rPr>
        <w:t xml:space="preserve"> roku.</w:t>
      </w:r>
      <w:r w:rsidR="00AA4F6D" w:rsidRPr="00425EE8">
        <w:rPr>
          <w:rFonts w:ascii="Calibri" w:hAnsi="Calibri" w:cs="Calibri"/>
          <w:sz w:val="24"/>
          <w:szCs w:val="24"/>
        </w:rPr>
        <w:t xml:space="preserve"> </w:t>
      </w:r>
    </w:p>
    <w:p w14:paraId="28511A22" w14:textId="77777777" w:rsidR="003047B0" w:rsidRPr="00425EE8" w:rsidRDefault="00A2022D" w:rsidP="00425EE8">
      <w:pPr>
        <w:pStyle w:val="Akapitzlist"/>
        <w:numPr>
          <w:ilvl w:val="0"/>
          <w:numId w:val="15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Złożone oferty będą podlegać ocenie formalnej. Z przyczyn formalnych komisja Konkursowa odrzuci oferty, które:</w:t>
      </w:r>
    </w:p>
    <w:p w14:paraId="4A644219" w14:textId="77777777" w:rsidR="00A2022D" w:rsidRPr="00425EE8" w:rsidRDefault="00A2022D" w:rsidP="00425EE8">
      <w:pPr>
        <w:pStyle w:val="Akapitzlist"/>
        <w:numPr>
          <w:ilvl w:val="0"/>
          <w:numId w:val="16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zostaną złożone po terminie;</w:t>
      </w:r>
    </w:p>
    <w:p w14:paraId="03489852" w14:textId="77777777" w:rsidR="00A2022D" w:rsidRPr="00425EE8" w:rsidRDefault="00A2022D" w:rsidP="00425EE8">
      <w:pPr>
        <w:pStyle w:val="Akapitzlist"/>
        <w:numPr>
          <w:ilvl w:val="0"/>
          <w:numId w:val="16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będą nieczytelne, niekompletne, złożone na niewłaściwym drukach, niezgodne z niniejszym ogłoszeniem;</w:t>
      </w:r>
    </w:p>
    <w:p w14:paraId="13083019" w14:textId="4D48B649" w:rsidR="00594C7E" w:rsidRPr="00425EE8" w:rsidRDefault="00594C7E" w:rsidP="00425EE8">
      <w:pPr>
        <w:pStyle w:val="Akapitzlist"/>
        <w:numPr>
          <w:ilvl w:val="0"/>
          <w:numId w:val="16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nie będą zawierać wskazania nazwy zadania oraz określenia jakiego punktu dotyczy złożona oferta;</w:t>
      </w:r>
    </w:p>
    <w:p w14:paraId="3C29EC4D" w14:textId="5890DC32" w:rsidR="00F00FC4" w:rsidRPr="00425EE8" w:rsidRDefault="00F45AE1" w:rsidP="00425EE8">
      <w:pPr>
        <w:pStyle w:val="Akapitzlist"/>
        <w:numPr>
          <w:ilvl w:val="0"/>
          <w:numId w:val="16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będą </w:t>
      </w:r>
      <w:r w:rsidR="00F00FC4" w:rsidRPr="00425EE8">
        <w:rPr>
          <w:rFonts w:ascii="Calibri" w:hAnsi="Calibri" w:cs="Calibri"/>
          <w:sz w:val="24"/>
          <w:szCs w:val="24"/>
        </w:rPr>
        <w:t>dotyczyć odpłatnego wykonania powierzonego zadania</w:t>
      </w:r>
      <w:r w:rsidR="00D71E81" w:rsidRPr="00425EE8">
        <w:rPr>
          <w:rFonts w:ascii="Calibri" w:hAnsi="Calibri" w:cs="Calibri"/>
          <w:sz w:val="24"/>
          <w:szCs w:val="24"/>
        </w:rPr>
        <w:t>;</w:t>
      </w:r>
    </w:p>
    <w:p w14:paraId="2F5B1FD0" w14:textId="77777777" w:rsidR="00594C7E" w:rsidRPr="00425EE8" w:rsidRDefault="00823640" w:rsidP="00425EE8">
      <w:pPr>
        <w:pStyle w:val="Akapitzlist"/>
        <w:numPr>
          <w:ilvl w:val="0"/>
          <w:numId w:val="16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lastRenderedPageBreak/>
        <w:t>będą kierowane do innych osób</w:t>
      </w:r>
      <w:r w:rsidR="00594C7E" w:rsidRPr="00425EE8">
        <w:rPr>
          <w:rFonts w:ascii="Calibri" w:hAnsi="Calibri" w:cs="Calibri"/>
          <w:sz w:val="24"/>
          <w:szCs w:val="24"/>
        </w:rPr>
        <w:t xml:space="preserve"> niż mieszkańc</w:t>
      </w:r>
      <w:r w:rsidR="00E3197E" w:rsidRPr="00425EE8">
        <w:rPr>
          <w:rFonts w:ascii="Calibri" w:hAnsi="Calibri" w:cs="Calibri"/>
          <w:sz w:val="24"/>
          <w:szCs w:val="24"/>
        </w:rPr>
        <w:t>y</w:t>
      </w:r>
      <w:r w:rsidR="00594C7E" w:rsidRPr="00425EE8">
        <w:rPr>
          <w:rFonts w:ascii="Calibri" w:hAnsi="Calibri" w:cs="Calibri"/>
          <w:sz w:val="24"/>
          <w:szCs w:val="24"/>
        </w:rPr>
        <w:t xml:space="preserve"> powiatu nowodworskiego;</w:t>
      </w:r>
    </w:p>
    <w:p w14:paraId="55E0403C" w14:textId="77777777" w:rsidR="00A2022D" w:rsidRPr="00425EE8" w:rsidRDefault="00A2022D" w:rsidP="00425EE8">
      <w:pPr>
        <w:pStyle w:val="Akapitzlist"/>
        <w:numPr>
          <w:ilvl w:val="0"/>
          <w:numId w:val="16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wypełni</w:t>
      </w:r>
      <w:r w:rsidR="00823640" w:rsidRPr="00425EE8">
        <w:rPr>
          <w:rFonts w:ascii="Calibri" w:hAnsi="Calibri" w:cs="Calibri"/>
          <w:sz w:val="24"/>
          <w:szCs w:val="24"/>
        </w:rPr>
        <w:t>one</w:t>
      </w:r>
      <w:r w:rsidRPr="00425EE8">
        <w:rPr>
          <w:rFonts w:ascii="Calibri" w:hAnsi="Calibri" w:cs="Calibri"/>
          <w:sz w:val="24"/>
          <w:szCs w:val="24"/>
        </w:rPr>
        <w:t xml:space="preserve"> zostaną w</w:t>
      </w:r>
      <w:r w:rsidR="00D628DB" w:rsidRPr="00425EE8">
        <w:rPr>
          <w:rFonts w:ascii="Calibri" w:hAnsi="Calibri" w:cs="Calibri"/>
          <w:sz w:val="24"/>
          <w:szCs w:val="24"/>
        </w:rPr>
        <w:t xml:space="preserve"> języku innym niż język polski;</w:t>
      </w:r>
    </w:p>
    <w:p w14:paraId="170D1730" w14:textId="77777777" w:rsidR="00A2022D" w:rsidRPr="00425EE8" w:rsidRDefault="00A2022D" w:rsidP="00425EE8">
      <w:pPr>
        <w:pStyle w:val="Akapitzlist"/>
        <w:numPr>
          <w:ilvl w:val="0"/>
          <w:numId w:val="16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przesłane zostaną pocztą elektroniczną lub faksem;</w:t>
      </w:r>
    </w:p>
    <w:p w14:paraId="6C3F5AA9" w14:textId="77777777" w:rsidR="00A2022D" w:rsidRPr="00425EE8" w:rsidRDefault="00A2022D" w:rsidP="00425EE8">
      <w:pPr>
        <w:pStyle w:val="Akapitzlist"/>
        <w:numPr>
          <w:ilvl w:val="0"/>
          <w:numId w:val="16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zawierać będą inny termin realizacji niż </w:t>
      </w:r>
      <w:r w:rsidR="00B96C7D" w:rsidRPr="00425EE8">
        <w:rPr>
          <w:rFonts w:ascii="Calibri" w:hAnsi="Calibri" w:cs="Calibri"/>
          <w:sz w:val="24"/>
          <w:szCs w:val="24"/>
        </w:rPr>
        <w:t xml:space="preserve">termin </w:t>
      </w:r>
      <w:r w:rsidRPr="00425EE8">
        <w:rPr>
          <w:rFonts w:ascii="Calibri" w:hAnsi="Calibri" w:cs="Calibri"/>
          <w:sz w:val="24"/>
          <w:szCs w:val="24"/>
        </w:rPr>
        <w:t xml:space="preserve">określony w ogłoszeniu; </w:t>
      </w:r>
    </w:p>
    <w:p w14:paraId="5585F782" w14:textId="77777777" w:rsidR="00A2022D" w:rsidRPr="00425EE8" w:rsidRDefault="00A2022D" w:rsidP="00425EE8">
      <w:pPr>
        <w:pStyle w:val="Akapitzlist"/>
        <w:numPr>
          <w:ilvl w:val="0"/>
          <w:numId w:val="16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złożone zostaną przez organizacje nieuprawnione do prowadzenia danego punktu z uwagi na brak wpisu na listę prowadzoną przez Wojewodę Mazowieckiego;</w:t>
      </w:r>
    </w:p>
    <w:p w14:paraId="0F7528A5" w14:textId="7384AF9F" w:rsidR="00B96C7D" w:rsidRPr="00425EE8" w:rsidRDefault="00F45AE1" w:rsidP="00425EE8">
      <w:pPr>
        <w:pStyle w:val="Akapitzlist"/>
        <w:numPr>
          <w:ilvl w:val="0"/>
          <w:numId w:val="16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 będą </w:t>
      </w:r>
      <w:r w:rsidR="00B96C7D" w:rsidRPr="00425EE8">
        <w:rPr>
          <w:rFonts w:ascii="Calibri" w:hAnsi="Calibri" w:cs="Calibri"/>
          <w:sz w:val="24"/>
          <w:szCs w:val="24"/>
        </w:rPr>
        <w:t xml:space="preserve">dotyczyć zadania nieobjętego celami </w:t>
      </w:r>
      <w:r w:rsidRPr="00425EE8">
        <w:rPr>
          <w:rFonts w:ascii="Calibri" w:hAnsi="Calibri" w:cs="Calibri"/>
          <w:sz w:val="24"/>
          <w:szCs w:val="24"/>
        </w:rPr>
        <w:t>statutowymi podmiotu składającego</w:t>
      </w:r>
      <w:r w:rsidR="00B96C7D" w:rsidRPr="00425EE8">
        <w:rPr>
          <w:rFonts w:ascii="Calibri" w:hAnsi="Calibri" w:cs="Calibri"/>
          <w:sz w:val="24"/>
          <w:szCs w:val="24"/>
        </w:rPr>
        <w:t xml:space="preserve"> ofertę;</w:t>
      </w:r>
    </w:p>
    <w:p w14:paraId="1CA5036E" w14:textId="3D12FD7A" w:rsidR="00A2022D" w:rsidRPr="00425EE8" w:rsidRDefault="00804326" w:rsidP="00425EE8">
      <w:pPr>
        <w:pStyle w:val="Akapitzlist"/>
        <w:numPr>
          <w:ilvl w:val="0"/>
          <w:numId w:val="16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zawierać będą </w:t>
      </w:r>
      <w:r w:rsidR="00B96C7D" w:rsidRPr="00425EE8">
        <w:rPr>
          <w:rFonts w:ascii="Calibri" w:hAnsi="Calibri" w:cs="Calibri"/>
          <w:sz w:val="24"/>
          <w:szCs w:val="24"/>
        </w:rPr>
        <w:t>kwot</w:t>
      </w:r>
      <w:r w:rsidRPr="00425EE8">
        <w:rPr>
          <w:rFonts w:ascii="Calibri" w:hAnsi="Calibri" w:cs="Calibri"/>
          <w:sz w:val="24"/>
          <w:szCs w:val="24"/>
        </w:rPr>
        <w:t>ę</w:t>
      </w:r>
      <w:r w:rsidR="00B96C7D" w:rsidRPr="00425EE8">
        <w:rPr>
          <w:rFonts w:ascii="Calibri" w:hAnsi="Calibri" w:cs="Calibri"/>
          <w:sz w:val="24"/>
          <w:szCs w:val="24"/>
        </w:rPr>
        <w:t xml:space="preserve"> </w:t>
      </w:r>
      <w:r w:rsidRPr="00425EE8">
        <w:rPr>
          <w:rFonts w:ascii="Calibri" w:hAnsi="Calibri" w:cs="Calibri"/>
          <w:sz w:val="24"/>
          <w:szCs w:val="24"/>
        </w:rPr>
        <w:t>finansowania</w:t>
      </w:r>
      <w:r w:rsidR="00B96C7D" w:rsidRPr="00425EE8">
        <w:rPr>
          <w:rFonts w:ascii="Calibri" w:hAnsi="Calibri" w:cs="Calibri"/>
          <w:sz w:val="24"/>
          <w:szCs w:val="24"/>
        </w:rPr>
        <w:t xml:space="preserve"> zadania </w:t>
      </w:r>
      <w:r w:rsidRPr="00425EE8">
        <w:rPr>
          <w:rFonts w:ascii="Calibri" w:hAnsi="Calibri" w:cs="Calibri"/>
          <w:sz w:val="24"/>
          <w:szCs w:val="24"/>
        </w:rPr>
        <w:t xml:space="preserve">przekraczającą wysokość środków finansowych </w:t>
      </w:r>
      <w:r w:rsidR="00B96C7D" w:rsidRPr="00425EE8">
        <w:rPr>
          <w:rFonts w:ascii="Calibri" w:hAnsi="Calibri" w:cs="Calibri"/>
          <w:sz w:val="24"/>
          <w:szCs w:val="24"/>
        </w:rPr>
        <w:t>wskazan</w:t>
      </w:r>
      <w:r w:rsidRPr="00425EE8">
        <w:rPr>
          <w:rFonts w:ascii="Calibri" w:hAnsi="Calibri" w:cs="Calibri"/>
          <w:sz w:val="24"/>
          <w:szCs w:val="24"/>
        </w:rPr>
        <w:t>ych</w:t>
      </w:r>
      <w:r w:rsidR="002A41C1" w:rsidRPr="00425EE8">
        <w:rPr>
          <w:rFonts w:ascii="Calibri" w:hAnsi="Calibri" w:cs="Calibri"/>
          <w:sz w:val="24"/>
          <w:szCs w:val="24"/>
        </w:rPr>
        <w:t xml:space="preserve"> w dziale III;</w:t>
      </w:r>
    </w:p>
    <w:p w14:paraId="0181635D" w14:textId="7985EEB9" w:rsidR="002A41C1" w:rsidRPr="00425EE8" w:rsidRDefault="002A41C1" w:rsidP="00425EE8">
      <w:pPr>
        <w:pStyle w:val="Akapitzlist"/>
        <w:numPr>
          <w:ilvl w:val="0"/>
          <w:numId w:val="16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do których nie dołączono wymaganych dokumentów, wymienionych w dziale VI ust. </w:t>
      </w:r>
      <w:r w:rsidR="00823640" w:rsidRPr="00425EE8">
        <w:rPr>
          <w:rFonts w:ascii="Calibri" w:hAnsi="Calibri" w:cs="Calibri"/>
          <w:sz w:val="24"/>
          <w:szCs w:val="24"/>
        </w:rPr>
        <w:t>4, wyjątek stanowi sytuacja opisana w dziale VI ust.12.</w:t>
      </w:r>
    </w:p>
    <w:p w14:paraId="5BCD9670" w14:textId="77777777" w:rsidR="00A2022D" w:rsidRPr="00425EE8" w:rsidRDefault="00B96C7D" w:rsidP="00425EE8">
      <w:pPr>
        <w:pStyle w:val="Akapitzlist"/>
        <w:numPr>
          <w:ilvl w:val="0"/>
          <w:numId w:val="15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Oferty, które uzysk</w:t>
      </w:r>
      <w:r w:rsidR="00823640" w:rsidRPr="00425EE8">
        <w:rPr>
          <w:rFonts w:ascii="Calibri" w:hAnsi="Calibri" w:cs="Calibri"/>
          <w:sz w:val="24"/>
          <w:szCs w:val="24"/>
        </w:rPr>
        <w:t>ają</w:t>
      </w:r>
      <w:r w:rsidRPr="00425EE8">
        <w:rPr>
          <w:rFonts w:ascii="Calibri" w:hAnsi="Calibri" w:cs="Calibri"/>
          <w:sz w:val="24"/>
          <w:szCs w:val="24"/>
        </w:rPr>
        <w:t xml:space="preserve"> </w:t>
      </w:r>
      <w:r w:rsidR="006014A5" w:rsidRPr="00425EE8">
        <w:rPr>
          <w:rFonts w:ascii="Calibri" w:hAnsi="Calibri" w:cs="Calibri"/>
          <w:sz w:val="24"/>
          <w:szCs w:val="24"/>
        </w:rPr>
        <w:t>pozytywną ocenę formalną zostaną poddane ocenie merytorycznej, według następujących kryteriów;</w:t>
      </w:r>
    </w:p>
    <w:p w14:paraId="7911349B" w14:textId="77777777" w:rsidR="006014A5" w:rsidRPr="00425EE8" w:rsidRDefault="008F290F" w:rsidP="00425EE8">
      <w:pPr>
        <w:pStyle w:val="Akapitzlist"/>
        <w:numPr>
          <w:ilvl w:val="0"/>
          <w:numId w:val="17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j</w:t>
      </w:r>
      <w:r w:rsidR="006014A5" w:rsidRPr="00425EE8">
        <w:rPr>
          <w:rFonts w:ascii="Calibri" w:hAnsi="Calibri" w:cs="Calibri"/>
          <w:sz w:val="24"/>
          <w:szCs w:val="24"/>
        </w:rPr>
        <w:t>akość przygotowanej oferty, przejrzystość, ocena możliwości realizacji zadania publicznego;</w:t>
      </w:r>
    </w:p>
    <w:p w14:paraId="241C1586" w14:textId="77777777" w:rsidR="006014A5" w:rsidRPr="00425EE8" w:rsidRDefault="008F290F" w:rsidP="00425EE8">
      <w:pPr>
        <w:pStyle w:val="Akapitzlist"/>
        <w:numPr>
          <w:ilvl w:val="0"/>
          <w:numId w:val="17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p</w:t>
      </w:r>
      <w:r w:rsidR="006014A5" w:rsidRPr="00425EE8">
        <w:rPr>
          <w:rFonts w:ascii="Calibri" w:hAnsi="Calibri" w:cs="Calibri"/>
          <w:sz w:val="24"/>
          <w:szCs w:val="24"/>
        </w:rPr>
        <w:t>rzedstawiona kalkulacja kosztów realizacji zadania publicznego, w tym w</w:t>
      </w:r>
      <w:r w:rsidR="00575763" w:rsidRPr="00425EE8">
        <w:rPr>
          <w:rFonts w:ascii="Calibri" w:hAnsi="Calibri" w:cs="Calibri"/>
          <w:sz w:val="24"/>
          <w:szCs w:val="24"/>
        </w:rPr>
        <w:t> </w:t>
      </w:r>
      <w:r w:rsidR="006014A5" w:rsidRPr="00425EE8">
        <w:rPr>
          <w:rFonts w:ascii="Calibri" w:hAnsi="Calibri" w:cs="Calibri"/>
          <w:sz w:val="24"/>
          <w:szCs w:val="24"/>
        </w:rPr>
        <w:t>odniesieniu do zakresu rzeczowego zadania;</w:t>
      </w:r>
    </w:p>
    <w:p w14:paraId="647268DB" w14:textId="77777777" w:rsidR="006014A5" w:rsidRPr="00425EE8" w:rsidRDefault="008F290F" w:rsidP="00425EE8">
      <w:pPr>
        <w:pStyle w:val="Akapitzlist"/>
        <w:numPr>
          <w:ilvl w:val="0"/>
          <w:numId w:val="17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proponowana jakość wykonania zadania i kwalifikacje osób, przy udziale których organizacja pozarządowa będzi</w:t>
      </w:r>
      <w:r w:rsidR="00D628DB" w:rsidRPr="00425EE8">
        <w:rPr>
          <w:rFonts w:ascii="Calibri" w:hAnsi="Calibri" w:cs="Calibri"/>
          <w:sz w:val="24"/>
          <w:szCs w:val="24"/>
        </w:rPr>
        <w:t>e realizować zadanie publiczne;</w:t>
      </w:r>
    </w:p>
    <w:p w14:paraId="142D75B9" w14:textId="77777777" w:rsidR="008F290F" w:rsidRPr="00425EE8" w:rsidRDefault="008F290F" w:rsidP="00425EE8">
      <w:pPr>
        <w:pStyle w:val="Akapitzlist"/>
        <w:numPr>
          <w:ilvl w:val="0"/>
          <w:numId w:val="17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planowany wkład osobowy i rzeczowy, w tym świadczenia wolontariuszy;</w:t>
      </w:r>
    </w:p>
    <w:p w14:paraId="2F09FDB8" w14:textId="77777777" w:rsidR="008F290F" w:rsidRPr="00425EE8" w:rsidRDefault="008F290F" w:rsidP="00425EE8">
      <w:pPr>
        <w:pStyle w:val="Akapitzlist"/>
        <w:numPr>
          <w:ilvl w:val="0"/>
          <w:numId w:val="17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doświadczenie w realizacji zadań </w:t>
      </w:r>
      <w:r w:rsidR="002A41C1" w:rsidRPr="00425EE8">
        <w:rPr>
          <w:rFonts w:ascii="Calibri" w:hAnsi="Calibri" w:cs="Calibri"/>
          <w:sz w:val="24"/>
          <w:szCs w:val="24"/>
        </w:rPr>
        <w:t xml:space="preserve">z </w:t>
      </w:r>
      <w:r w:rsidRPr="00425EE8">
        <w:rPr>
          <w:rFonts w:ascii="Calibri" w:hAnsi="Calibri" w:cs="Calibri"/>
          <w:sz w:val="24"/>
          <w:szCs w:val="24"/>
        </w:rPr>
        <w:t xml:space="preserve">zakresu udzielania </w:t>
      </w:r>
      <w:r w:rsidR="002A41C1" w:rsidRPr="00425EE8">
        <w:rPr>
          <w:rFonts w:ascii="Calibri" w:hAnsi="Calibri" w:cs="Calibri"/>
          <w:sz w:val="24"/>
          <w:szCs w:val="24"/>
        </w:rPr>
        <w:t xml:space="preserve">nieodpłatnej </w:t>
      </w:r>
      <w:r w:rsidRPr="00425EE8">
        <w:rPr>
          <w:rFonts w:ascii="Calibri" w:hAnsi="Calibri" w:cs="Calibri"/>
          <w:sz w:val="24"/>
          <w:szCs w:val="24"/>
        </w:rPr>
        <w:t>pomocy prawnej lub nieodpłatnego poradnictwa obywatelskiego;</w:t>
      </w:r>
    </w:p>
    <w:p w14:paraId="2D574892" w14:textId="77777777" w:rsidR="008F290F" w:rsidRPr="00425EE8" w:rsidRDefault="008F290F" w:rsidP="00425EE8">
      <w:pPr>
        <w:pStyle w:val="Akapitzlist"/>
        <w:numPr>
          <w:ilvl w:val="0"/>
          <w:numId w:val="17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ilość zadań z zakresu edukacji prawnej deklarowanych przez oferenta;</w:t>
      </w:r>
    </w:p>
    <w:p w14:paraId="0887E2E2" w14:textId="77777777" w:rsidR="008F290F" w:rsidRPr="00425EE8" w:rsidRDefault="008F290F" w:rsidP="00425EE8">
      <w:pPr>
        <w:pStyle w:val="Akapitzlist"/>
        <w:numPr>
          <w:ilvl w:val="0"/>
          <w:numId w:val="17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planowany sposób promocji zadania, gwarantujący rozpowszechnianie informacji o</w:t>
      </w:r>
      <w:r w:rsidR="00BD17B9" w:rsidRPr="00425EE8">
        <w:rPr>
          <w:rFonts w:ascii="Calibri" w:hAnsi="Calibri" w:cs="Calibri"/>
          <w:sz w:val="24"/>
          <w:szCs w:val="24"/>
        </w:rPr>
        <w:t> </w:t>
      </w:r>
      <w:r w:rsidRPr="00425EE8">
        <w:rPr>
          <w:rFonts w:ascii="Calibri" w:hAnsi="Calibri" w:cs="Calibri"/>
          <w:sz w:val="24"/>
          <w:szCs w:val="24"/>
        </w:rPr>
        <w:t xml:space="preserve">działalności punktu </w:t>
      </w:r>
      <w:r w:rsidR="002A41C1" w:rsidRPr="00425EE8">
        <w:rPr>
          <w:rFonts w:ascii="Calibri" w:hAnsi="Calibri" w:cs="Calibri"/>
          <w:sz w:val="24"/>
          <w:szCs w:val="24"/>
        </w:rPr>
        <w:t>w</w:t>
      </w:r>
      <w:r w:rsidRPr="00425EE8">
        <w:rPr>
          <w:rFonts w:ascii="Calibri" w:hAnsi="Calibri" w:cs="Calibri"/>
          <w:sz w:val="24"/>
          <w:szCs w:val="24"/>
        </w:rPr>
        <w:t>śród mieszkańców Powiatu Nowodworskiego</w:t>
      </w:r>
      <w:r w:rsidR="002A41C1" w:rsidRPr="00425EE8">
        <w:rPr>
          <w:rFonts w:ascii="Calibri" w:hAnsi="Calibri" w:cs="Calibri"/>
          <w:sz w:val="24"/>
          <w:szCs w:val="24"/>
        </w:rPr>
        <w:t>.</w:t>
      </w:r>
    </w:p>
    <w:p w14:paraId="6017A369" w14:textId="77777777" w:rsidR="00804326" w:rsidRPr="00425EE8" w:rsidRDefault="00804326" w:rsidP="00425EE8">
      <w:pPr>
        <w:pStyle w:val="Akapitzlist"/>
        <w:numPr>
          <w:ilvl w:val="0"/>
          <w:numId w:val="15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Wyniki otwartego konkursu ofert</w:t>
      </w:r>
      <w:r w:rsidR="006355DE" w:rsidRPr="00425EE8">
        <w:rPr>
          <w:rFonts w:ascii="Calibri" w:hAnsi="Calibri" w:cs="Calibri"/>
          <w:sz w:val="24"/>
          <w:szCs w:val="24"/>
        </w:rPr>
        <w:t>,</w:t>
      </w:r>
      <w:r w:rsidRPr="00425EE8">
        <w:rPr>
          <w:rFonts w:ascii="Calibri" w:hAnsi="Calibri" w:cs="Calibri"/>
          <w:sz w:val="24"/>
          <w:szCs w:val="24"/>
        </w:rPr>
        <w:t xml:space="preserve"> zostaną ogłoszone niezwłocznie po wyborze ofert i podjęciu Uchwały przez Zarząd Powiatu Nowodworskiego, w Biuletynie Informacji Publicznej pod adresem </w:t>
      </w:r>
      <w:hyperlink r:id="rId8" w:history="1">
        <w:r w:rsidRPr="00425EE8">
          <w:rPr>
            <w:rStyle w:val="Hipercze"/>
            <w:rFonts w:ascii="Calibri" w:hAnsi="Calibri" w:cs="Calibri"/>
            <w:sz w:val="24"/>
            <w:szCs w:val="24"/>
          </w:rPr>
          <w:t>www.bip.nowodworski.pl</w:t>
        </w:r>
      </w:hyperlink>
      <w:r w:rsidRPr="00425EE8">
        <w:rPr>
          <w:rFonts w:ascii="Calibri" w:hAnsi="Calibri" w:cs="Calibri"/>
          <w:sz w:val="24"/>
          <w:szCs w:val="24"/>
        </w:rPr>
        <w:t xml:space="preserve">, na stronie internetowej pod adresem </w:t>
      </w:r>
      <w:hyperlink r:id="rId9" w:history="1">
        <w:r w:rsidRPr="00425EE8">
          <w:rPr>
            <w:rStyle w:val="Hipercze"/>
            <w:rFonts w:ascii="Calibri" w:hAnsi="Calibri" w:cs="Calibri"/>
            <w:sz w:val="24"/>
            <w:szCs w:val="24"/>
          </w:rPr>
          <w:t>www.nowodworski.pl</w:t>
        </w:r>
      </w:hyperlink>
      <w:r w:rsidRPr="00425EE8">
        <w:rPr>
          <w:rFonts w:ascii="Calibri" w:hAnsi="Calibri" w:cs="Calibri"/>
          <w:sz w:val="24"/>
          <w:szCs w:val="24"/>
        </w:rPr>
        <w:t xml:space="preserve"> oraz na tablicy ogłoszeń w budynku Starostwa Powiatowego w Nowym Dworze Mazowie</w:t>
      </w:r>
      <w:r w:rsidR="00D628DB" w:rsidRPr="00425EE8">
        <w:rPr>
          <w:rFonts w:ascii="Calibri" w:hAnsi="Calibri" w:cs="Calibri"/>
          <w:sz w:val="24"/>
          <w:szCs w:val="24"/>
        </w:rPr>
        <w:t>ckim.</w:t>
      </w:r>
    </w:p>
    <w:p w14:paraId="05E4CC8A" w14:textId="77777777" w:rsidR="00804326" w:rsidRPr="00425EE8" w:rsidRDefault="00804326" w:rsidP="00425EE8">
      <w:pPr>
        <w:pStyle w:val="Akapitzlist"/>
        <w:numPr>
          <w:ilvl w:val="0"/>
          <w:numId w:val="15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lastRenderedPageBreak/>
        <w:t>Podmiot wyłoniony w drodze konkursu zostanie powiadomiony pisemnie o</w:t>
      </w:r>
      <w:r w:rsidR="00575763" w:rsidRPr="00425EE8">
        <w:rPr>
          <w:rFonts w:ascii="Calibri" w:hAnsi="Calibri" w:cs="Calibri"/>
          <w:sz w:val="24"/>
          <w:szCs w:val="24"/>
        </w:rPr>
        <w:t> </w:t>
      </w:r>
      <w:r w:rsidRPr="00425EE8">
        <w:rPr>
          <w:rFonts w:ascii="Calibri" w:hAnsi="Calibri" w:cs="Calibri"/>
          <w:sz w:val="24"/>
          <w:szCs w:val="24"/>
        </w:rPr>
        <w:t>rozstrzygnięciu konkursu oraz o terminie podpisania umowy</w:t>
      </w:r>
      <w:r w:rsidR="00280C08" w:rsidRPr="00425EE8">
        <w:rPr>
          <w:rFonts w:ascii="Calibri" w:hAnsi="Calibri" w:cs="Calibri"/>
          <w:sz w:val="24"/>
          <w:szCs w:val="24"/>
        </w:rPr>
        <w:t>.</w:t>
      </w:r>
    </w:p>
    <w:p w14:paraId="358771FF" w14:textId="77777777" w:rsidR="00280C08" w:rsidRPr="00425EE8" w:rsidRDefault="00746337" w:rsidP="00425EE8">
      <w:pPr>
        <w:pStyle w:val="Akapitzlist"/>
        <w:numPr>
          <w:ilvl w:val="0"/>
          <w:numId w:val="15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Do </w:t>
      </w:r>
      <w:r w:rsidR="00280C08" w:rsidRPr="00425EE8">
        <w:rPr>
          <w:rFonts w:ascii="Calibri" w:hAnsi="Calibri" w:cs="Calibri"/>
          <w:sz w:val="24"/>
          <w:szCs w:val="24"/>
        </w:rPr>
        <w:t xml:space="preserve">decyzji Komisji Konkursowej </w:t>
      </w:r>
      <w:r w:rsidRPr="00425EE8">
        <w:rPr>
          <w:rFonts w:ascii="Calibri" w:hAnsi="Calibri" w:cs="Calibri"/>
          <w:sz w:val="24"/>
          <w:szCs w:val="24"/>
        </w:rPr>
        <w:t xml:space="preserve">i Uchwały Zarządu Powiatu Nowodworskiego nie </w:t>
      </w:r>
      <w:r w:rsidR="00D628DB" w:rsidRPr="00425EE8">
        <w:rPr>
          <w:rFonts w:ascii="Calibri" w:hAnsi="Calibri" w:cs="Calibri"/>
          <w:sz w:val="24"/>
          <w:szCs w:val="24"/>
        </w:rPr>
        <w:t>stosuje się trybu odwoławczego.</w:t>
      </w:r>
    </w:p>
    <w:p w14:paraId="282D0F64" w14:textId="0DCAD0FF" w:rsidR="00746337" w:rsidRPr="00425EE8" w:rsidRDefault="005D2E04" w:rsidP="00425EE8">
      <w:pPr>
        <w:pStyle w:val="Akapitzlist"/>
        <w:numPr>
          <w:ilvl w:val="0"/>
          <w:numId w:val="15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Oferent</w:t>
      </w:r>
      <w:r w:rsidR="00746337" w:rsidRPr="00425EE8">
        <w:rPr>
          <w:rFonts w:ascii="Calibri" w:hAnsi="Calibri" w:cs="Calibri"/>
          <w:sz w:val="24"/>
          <w:szCs w:val="24"/>
        </w:rPr>
        <w:t xml:space="preserve"> wybrany w drodze </w:t>
      </w:r>
      <w:r w:rsidRPr="00425EE8">
        <w:rPr>
          <w:rFonts w:ascii="Calibri" w:hAnsi="Calibri" w:cs="Calibri"/>
          <w:sz w:val="24"/>
          <w:szCs w:val="24"/>
        </w:rPr>
        <w:t xml:space="preserve">otwartego </w:t>
      </w:r>
      <w:r w:rsidR="00746337" w:rsidRPr="00425EE8">
        <w:rPr>
          <w:rFonts w:ascii="Calibri" w:hAnsi="Calibri" w:cs="Calibri"/>
          <w:sz w:val="24"/>
          <w:szCs w:val="24"/>
        </w:rPr>
        <w:t xml:space="preserve">konkursu </w:t>
      </w:r>
      <w:r w:rsidRPr="00425EE8">
        <w:rPr>
          <w:rFonts w:ascii="Calibri" w:hAnsi="Calibri" w:cs="Calibri"/>
          <w:sz w:val="24"/>
          <w:szCs w:val="24"/>
        </w:rPr>
        <w:t xml:space="preserve">ofert, który </w:t>
      </w:r>
      <w:r w:rsidR="00746337" w:rsidRPr="00425EE8">
        <w:rPr>
          <w:rFonts w:ascii="Calibri" w:hAnsi="Calibri" w:cs="Calibri"/>
          <w:sz w:val="24"/>
          <w:szCs w:val="24"/>
        </w:rPr>
        <w:t>nie podpisze umowy do dnia 10 grudnia 202</w:t>
      </w:r>
      <w:r w:rsidR="00AA4F6D" w:rsidRPr="00425EE8">
        <w:rPr>
          <w:rFonts w:ascii="Calibri" w:hAnsi="Calibri" w:cs="Calibri"/>
          <w:sz w:val="24"/>
          <w:szCs w:val="24"/>
        </w:rPr>
        <w:t>5</w:t>
      </w:r>
      <w:r w:rsidR="00746337" w:rsidRPr="00425EE8">
        <w:rPr>
          <w:rFonts w:ascii="Calibri" w:hAnsi="Calibri" w:cs="Calibri"/>
          <w:sz w:val="24"/>
          <w:szCs w:val="24"/>
        </w:rPr>
        <w:t xml:space="preserve"> roku, </w:t>
      </w:r>
      <w:r w:rsidRPr="00425EE8">
        <w:rPr>
          <w:rFonts w:ascii="Calibri" w:hAnsi="Calibri" w:cs="Calibri"/>
          <w:sz w:val="24"/>
          <w:szCs w:val="24"/>
        </w:rPr>
        <w:t>uznany zostanie za rezy</w:t>
      </w:r>
      <w:r w:rsidR="00D628DB" w:rsidRPr="00425EE8">
        <w:rPr>
          <w:rFonts w:ascii="Calibri" w:hAnsi="Calibri" w:cs="Calibri"/>
          <w:sz w:val="24"/>
          <w:szCs w:val="24"/>
        </w:rPr>
        <w:t>gnującego z realizacji zadania.</w:t>
      </w:r>
    </w:p>
    <w:p w14:paraId="63B43B4E" w14:textId="77777777" w:rsidR="00746337" w:rsidRPr="00425EE8" w:rsidRDefault="00746337" w:rsidP="00425EE8">
      <w:pPr>
        <w:pStyle w:val="Akapitzlist"/>
        <w:numPr>
          <w:ilvl w:val="0"/>
          <w:numId w:val="15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Zarząd Powiatu Nowodworskiego unieważni otwarty konkurs ofert, jeżeli:</w:t>
      </w:r>
    </w:p>
    <w:p w14:paraId="14540039" w14:textId="77777777" w:rsidR="00746337" w:rsidRPr="00425EE8" w:rsidRDefault="00746337" w:rsidP="00425EE8">
      <w:pPr>
        <w:pStyle w:val="Akapitzlist"/>
        <w:numPr>
          <w:ilvl w:val="0"/>
          <w:numId w:val="18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nie zostanie złożona żadna ofert</w:t>
      </w:r>
      <w:r w:rsidR="002A41C1" w:rsidRPr="00425EE8">
        <w:rPr>
          <w:rFonts w:ascii="Calibri" w:hAnsi="Calibri" w:cs="Calibri"/>
          <w:sz w:val="24"/>
          <w:szCs w:val="24"/>
        </w:rPr>
        <w:t>a</w:t>
      </w:r>
      <w:r w:rsidRPr="00425EE8">
        <w:rPr>
          <w:rFonts w:ascii="Calibri" w:hAnsi="Calibri" w:cs="Calibri"/>
          <w:sz w:val="24"/>
          <w:szCs w:val="24"/>
        </w:rPr>
        <w:t>;</w:t>
      </w:r>
    </w:p>
    <w:p w14:paraId="759938DC" w14:textId="77777777" w:rsidR="00746337" w:rsidRPr="00425EE8" w:rsidRDefault="00746337" w:rsidP="00425EE8">
      <w:pPr>
        <w:pStyle w:val="Akapitzlist"/>
        <w:numPr>
          <w:ilvl w:val="0"/>
          <w:numId w:val="18"/>
        </w:numPr>
        <w:spacing w:before="120" w:after="120" w:line="360" w:lineRule="auto"/>
        <w:ind w:left="1134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 żadna ze złożonych ofert nie spełni w</w:t>
      </w:r>
      <w:r w:rsidR="00575763" w:rsidRPr="00425EE8">
        <w:rPr>
          <w:rFonts w:ascii="Calibri" w:hAnsi="Calibri" w:cs="Calibri"/>
          <w:sz w:val="24"/>
          <w:szCs w:val="24"/>
        </w:rPr>
        <w:t>ymogów zawartych w ogłoszeniu o </w:t>
      </w:r>
      <w:r w:rsidRPr="00425EE8">
        <w:rPr>
          <w:rFonts w:ascii="Calibri" w:hAnsi="Calibri" w:cs="Calibri"/>
          <w:sz w:val="24"/>
          <w:szCs w:val="24"/>
        </w:rPr>
        <w:t>konkursie.</w:t>
      </w:r>
    </w:p>
    <w:p w14:paraId="12274BEE" w14:textId="77777777" w:rsidR="00D628DB" w:rsidRPr="00425EE8" w:rsidRDefault="00746337" w:rsidP="00425EE8">
      <w:pPr>
        <w:pStyle w:val="Akapitzlist"/>
        <w:numPr>
          <w:ilvl w:val="0"/>
          <w:numId w:val="15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W przypadku unieważnienia otwartego konkursu ofert zastosowanie mają przepisy art. 10 ust. 2 ustawy z dnia 5 sierpnia 2015r. o nieodpłatnej pomocy prawnej</w:t>
      </w:r>
      <w:r w:rsidR="006355DE" w:rsidRPr="00425EE8">
        <w:rPr>
          <w:rFonts w:ascii="Calibri" w:hAnsi="Calibri" w:cs="Calibri"/>
          <w:sz w:val="24"/>
          <w:szCs w:val="24"/>
        </w:rPr>
        <w:t>,</w:t>
      </w:r>
      <w:r w:rsidRPr="00425EE8">
        <w:rPr>
          <w:rFonts w:ascii="Calibri" w:hAnsi="Calibri" w:cs="Calibri"/>
          <w:sz w:val="24"/>
          <w:szCs w:val="24"/>
        </w:rPr>
        <w:t xml:space="preserve"> nieodpłatnym poradnictwie obywatelskim oraz edukacji prawnej.</w:t>
      </w:r>
    </w:p>
    <w:p w14:paraId="0898B49E" w14:textId="77777777" w:rsidR="00B46099" w:rsidRPr="00425EE8" w:rsidRDefault="00280C08" w:rsidP="00425EE8">
      <w:pPr>
        <w:pStyle w:val="Akapitzlist"/>
        <w:numPr>
          <w:ilvl w:val="0"/>
          <w:numId w:val="1"/>
        </w:numPr>
        <w:spacing w:before="120" w:after="120" w:line="360" w:lineRule="auto"/>
        <w:ind w:left="284" w:hanging="215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Informacja o realizacji zadania w roku ogłoszenia konkursu oraz w roku poprzednim</w:t>
      </w:r>
      <w:r w:rsidR="006355DE" w:rsidRPr="00425EE8">
        <w:rPr>
          <w:rFonts w:ascii="Calibri" w:hAnsi="Calibri" w:cs="Calibri"/>
          <w:sz w:val="24"/>
          <w:szCs w:val="24"/>
        </w:rPr>
        <w:t>.</w:t>
      </w:r>
    </w:p>
    <w:p w14:paraId="6555CBFE" w14:textId="0B7C1C3A" w:rsidR="00280C08" w:rsidRPr="00425EE8" w:rsidRDefault="00F45AE1" w:rsidP="00425EE8">
      <w:pPr>
        <w:pStyle w:val="Akapitzlist"/>
        <w:numPr>
          <w:ilvl w:val="0"/>
          <w:numId w:val="20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W roku 202</w:t>
      </w:r>
      <w:r w:rsidR="004C101E" w:rsidRPr="00425EE8">
        <w:rPr>
          <w:rFonts w:ascii="Calibri" w:hAnsi="Calibri" w:cs="Calibri"/>
          <w:sz w:val="24"/>
          <w:szCs w:val="24"/>
        </w:rPr>
        <w:t>4</w:t>
      </w:r>
      <w:r w:rsidR="00280C08" w:rsidRPr="00425EE8">
        <w:rPr>
          <w:rFonts w:ascii="Calibri" w:hAnsi="Calibri" w:cs="Calibri"/>
          <w:sz w:val="24"/>
          <w:szCs w:val="24"/>
        </w:rPr>
        <w:t>, na realizację zadania przez organizację pozarządową, w zakresie prowadzenia 2 punktów na terenie powiatu nowodworskiego, przekazano dotację w</w:t>
      </w:r>
      <w:r w:rsidR="00575763" w:rsidRPr="00425EE8">
        <w:rPr>
          <w:rFonts w:ascii="Calibri" w:hAnsi="Calibri" w:cs="Calibri"/>
          <w:sz w:val="24"/>
          <w:szCs w:val="24"/>
        </w:rPr>
        <w:t> </w:t>
      </w:r>
      <w:r w:rsidR="00280C08" w:rsidRPr="00425EE8">
        <w:rPr>
          <w:rFonts w:ascii="Calibri" w:hAnsi="Calibri" w:cs="Calibri"/>
          <w:sz w:val="24"/>
          <w:szCs w:val="24"/>
        </w:rPr>
        <w:t>wysokości 12</w:t>
      </w:r>
      <w:r w:rsidR="004C101E" w:rsidRPr="00425EE8">
        <w:rPr>
          <w:rFonts w:ascii="Calibri" w:hAnsi="Calibri" w:cs="Calibri"/>
          <w:sz w:val="24"/>
          <w:szCs w:val="24"/>
        </w:rPr>
        <w:t xml:space="preserve">8 047,92 </w:t>
      </w:r>
      <w:r w:rsidR="00280C08" w:rsidRPr="00425EE8">
        <w:rPr>
          <w:rFonts w:ascii="Calibri" w:hAnsi="Calibri" w:cs="Calibri"/>
          <w:sz w:val="24"/>
          <w:szCs w:val="24"/>
        </w:rPr>
        <w:t xml:space="preserve">zł brutto oraz dodatkowo </w:t>
      </w:r>
      <w:r w:rsidR="004C101E" w:rsidRPr="00425EE8">
        <w:rPr>
          <w:rFonts w:ascii="Calibri" w:hAnsi="Calibri" w:cs="Calibri"/>
          <w:sz w:val="24"/>
          <w:szCs w:val="24"/>
        </w:rPr>
        <w:t>6332,04</w:t>
      </w:r>
      <w:r w:rsidR="00280C08" w:rsidRPr="00425EE8">
        <w:rPr>
          <w:rFonts w:ascii="Calibri" w:hAnsi="Calibri" w:cs="Calibri"/>
          <w:sz w:val="24"/>
          <w:szCs w:val="24"/>
        </w:rPr>
        <w:t xml:space="preserve"> zł brutto na realizację zadania z zakresu edukacji prawnej.</w:t>
      </w:r>
    </w:p>
    <w:p w14:paraId="277FAAC3" w14:textId="00C8D66D" w:rsidR="00280C08" w:rsidRPr="00425EE8" w:rsidRDefault="00F45AE1" w:rsidP="00425EE8">
      <w:pPr>
        <w:pStyle w:val="Akapitzlist"/>
        <w:numPr>
          <w:ilvl w:val="0"/>
          <w:numId w:val="20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W roku 202</w:t>
      </w:r>
      <w:r w:rsidR="004C101E" w:rsidRPr="00425EE8">
        <w:rPr>
          <w:rFonts w:ascii="Calibri" w:hAnsi="Calibri" w:cs="Calibri"/>
          <w:sz w:val="24"/>
          <w:szCs w:val="24"/>
        </w:rPr>
        <w:t>5</w:t>
      </w:r>
      <w:r w:rsidR="00280C08" w:rsidRPr="00425EE8">
        <w:rPr>
          <w:rFonts w:ascii="Calibri" w:hAnsi="Calibri" w:cs="Calibri"/>
          <w:sz w:val="24"/>
          <w:szCs w:val="24"/>
        </w:rPr>
        <w:t>, na realizację zadania przez organizację pozarządową, w zakresie prowadzenia 2 punktów na terenie powiatu nowodworskiego, przekazano dotację w</w:t>
      </w:r>
      <w:r w:rsidR="00E3197E" w:rsidRPr="00425EE8">
        <w:rPr>
          <w:rFonts w:ascii="Calibri" w:hAnsi="Calibri" w:cs="Calibri"/>
          <w:sz w:val="24"/>
          <w:szCs w:val="24"/>
        </w:rPr>
        <w:t> </w:t>
      </w:r>
      <w:r w:rsidRPr="00425EE8">
        <w:rPr>
          <w:rFonts w:ascii="Calibri" w:hAnsi="Calibri" w:cs="Calibri"/>
          <w:sz w:val="24"/>
          <w:szCs w:val="24"/>
        </w:rPr>
        <w:t>wysokości 1</w:t>
      </w:r>
      <w:r w:rsidR="004C101E" w:rsidRPr="00425EE8">
        <w:rPr>
          <w:rFonts w:ascii="Calibri" w:hAnsi="Calibri" w:cs="Calibri"/>
          <w:sz w:val="24"/>
          <w:szCs w:val="24"/>
        </w:rPr>
        <w:t>39 903,68</w:t>
      </w:r>
      <w:r w:rsidR="00280C08" w:rsidRPr="00425EE8">
        <w:rPr>
          <w:rFonts w:ascii="Calibri" w:hAnsi="Calibri" w:cs="Calibri"/>
          <w:sz w:val="24"/>
          <w:szCs w:val="24"/>
        </w:rPr>
        <w:t> z</w:t>
      </w:r>
      <w:r w:rsidRPr="00425EE8">
        <w:rPr>
          <w:rFonts w:ascii="Calibri" w:hAnsi="Calibri" w:cs="Calibri"/>
          <w:sz w:val="24"/>
          <w:szCs w:val="24"/>
        </w:rPr>
        <w:t>ł brutto oraz dodatkowo 6</w:t>
      </w:r>
      <w:r w:rsidR="004C101E" w:rsidRPr="00425EE8">
        <w:rPr>
          <w:rFonts w:ascii="Calibri" w:hAnsi="Calibri" w:cs="Calibri"/>
          <w:sz w:val="24"/>
          <w:szCs w:val="24"/>
        </w:rPr>
        <w:t> 592,32</w:t>
      </w:r>
      <w:r w:rsidR="00280C08" w:rsidRPr="00425EE8">
        <w:rPr>
          <w:rFonts w:ascii="Calibri" w:hAnsi="Calibri" w:cs="Calibri"/>
          <w:sz w:val="24"/>
          <w:szCs w:val="24"/>
        </w:rPr>
        <w:t xml:space="preserve"> zł brutto na realizację zadania z zakresu edukacji prawnej.</w:t>
      </w:r>
    </w:p>
    <w:p w14:paraId="67C6CC5C" w14:textId="77777777" w:rsidR="00280C08" w:rsidRPr="00425EE8" w:rsidRDefault="00746337" w:rsidP="00425EE8">
      <w:pPr>
        <w:pStyle w:val="Akapitzlist"/>
        <w:numPr>
          <w:ilvl w:val="0"/>
          <w:numId w:val="1"/>
        </w:numPr>
        <w:spacing w:before="120" w:after="120" w:line="360" w:lineRule="auto"/>
        <w:ind w:left="284" w:hanging="215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Ochrona danych osobowych</w:t>
      </w:r>
      <w:r w:rsidR="006355DE" w:rsidRPr="00425EE8">
        <w:rPr>
          <w:rFonts w:ascii="Calibri" w:hAnsi="Calibri" w:cs="Calibri"/>
          <w:sz w:val="24"/>
          <w:szCs w:val="24"/>
        </w:rPr>
        <w:t>.</w:t>
      </w:r>
    </w:p>
    <w:p w14:paraId="509AD73D" w14:textId="049E931E" w:rsidR="006355DE" w:rsidRPr="00425EE8" w:rsidRDefault="00BD17B9" w:rsidP="00425EE8">
      <w:pPr>
        <w:spacing w:before="120" w:after="120" w:line="360" w:lineRule="auto"/>
        <w:contextualSpacing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Na podstawie Rozporządzenia </w:t>
      </w:r>
      <w:r w:rsidR="006355DE" w:rsidRPr="00425EE8">
        <w:rPr>
          <w:rFonts w:ascii="Calibri" w:hAnsi="Calibri" w:cs="Calibri"/>
          <w:sz w:val="24"/>
          <w:szCs w:val="24"/>
        </w:rPr>
        <w:t>Parlamentu</w:t>
      </w:r>
      <w:r w:rsidRPr="00425EE8">
        <w:rPr>
          <w:rFonts w:ascii="Calibri" w:hAnsi="Calibri" w:cs="Calibri"/>
          <w:sz w:val="24"/>
          <w:szCs w:val="24"/>
        </w:rPr>
        <w:t xml:space="preserve"> Europejskiego i Rady (UE) 2016/679 z dnia 27 kwietnia 2016r. w sprawie ochrony osób fizycznych, w związku z przetwarzaniem danych osobowych i w sprawie swobodnego przepływu takich danych oraz uchylenia dyrektywy 95/46/WE (ogólne rozporządzenie o ochronie danych), Administratorem danych osobowych, zawartych w przesłanych ofertach jest </w:t>
      </w:r>
      <w:r w:rsidR="002A41C1" w:rsidRPr="00425EE8">
        <w:rPr>
          <w:rFonts w:ascii="Calibri" w:hAnsi="Calibri" w:cs="Calibri"/>
          <w:sz w:val="24"/>
          <w:szCs w:val="24"/>
        </w:rPr>
        <w:t>Starosta Nowodworski</w:t>
      </w:r>
      <w:r w:rsidRPr="00425EE8">
        <w:rPr>
          <w:rFonts w:ascii="Calibri" w:hAnsi="Calibri" w:cs="Calibri"/>
          <w:sz w:val="24"/>
          <w:szCs w:val="24"/>
        </w:rPr>
        <w:t>. Dane zo</w:t>
      </w:r>
      <w:r w:rsidR="00D628DB" w:rsidRPr="00425EE8">
        <w:rPr>
          <w:rFonts w:ascii="Calibri" w:hAnsi="Calibri" w:cs="Calibri"/>
          <w:sz w:val="24"/>
          <w:szCs w:val="24"/>
        </w:rPr>
        <w:t xml:space="preserve">staną wykorzystane na potrzeby </w:t>
      </w:r>
      <w:r w:rsidRPr="00425EE8">
        <w:rPr>
          <w:rFonts w:ascii="Calibri" w:hAnsi="Calibri" w:cs="Calibri"/>
          <w:sz w:val="24"/>
          <w:szCs w:val="24"/>
        </w:rPr>
        <w:t xml:space="preserve">przeprowadzenia otwartego konkursu ofert na realizację zadania publicznego w zakresie prowadzenia punktów nieodpłatnej pomocy prawnej, świadczenia nieodpłatnego </w:t>
      </w:r>
      <w:r w:rsidRPr="00425EE8">
        <w:rPr>
          <w:rFonts w:ascii="Calibri" w:hAnsi="Calibri" w:cs="Calibri"/>
          <w:sz w:val="24"/>
          <w:szCs w:val="24"/>
        </w:rPr>
        <w:lastRenderedPageBreak/>
        <w:t>poradnictwa obywatelskiego oraz edukacji prawnej na teren</w:t>
      </w:r>
      <w:r w:rsidR="00B4253B" w:rsidRPr="00425EE8">
        <w:rPr>
          <w:rFonts w:ascii="Calibri" w:hAnsi="Calibri" w:cs="Calibri"/>
          <w:sz w:val="24"/>
          <w:szCs w:val="24"/>
        </w:rPr>
        <w:t>ie powiatu nowodworskiego w 202</w:t>
      </w:r>
      <w:r w:rsidR="00AA4F6D" w:rsidRPr="00425EE8">
        <w:rPr>
          <w:rFonts w:ascii="Calibri" w:hAnsi="Calibri" w:cs="Calibri"/>
          <w:sz w:val="24"/>
          <w:szCs w:val="24"/>
        </w:rPr>
        <w:t>5</w:t>
      </w:r>
      <w:r w:rsidRPr="00425EE8">
        <w:rPr>
          <w:rFonts w:ascii="Calibri" w:hAnsi="Calibri" w:cs="Calibri"/>
          <w:sz w:val="24"/>
          <w:szCs w:val="24"/>
        </w:rPr>
        <w:t xml:space="preserve">r. </w:t>
      </w:r>
    </w:p>
    <w:p w14:paraId="5F4015A0" w14:textId="77777777" w:rsidR="00594C7E" w:rsidRPr="00425EE8" w:rsidRDefault="00594C7E" w:rsidP="00425EE8">
      <w:pPr>
        <w:pStyle w:val="Akapitzlist"/>
        <w:numPr>
          <w:ilvl w:val="0"/>
          <w:numId w:val="1"/>
        </w:numPr>
        <w:spacing w:before="120" w:after="120" w:line="360" w:lineRule="auto"/>
        <w:ind w:left="284" w:hanging="215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Informacje dodatkowe</w:t>
      </w:r>
      <w:r w:rsidR="006355DE" w:rsidRPr="00425EE8">
        <w:rPr>
          <w:rFonts w:ascii="Calibri" w:hAnsi="Calibri" w:cs="Calibri"/>
          <w:sz w:val="24"/>
          <w:szCs w:val="24"/>
        </w:rPr>
        <w:t>.</w:t>
      </w:r>
    </w:p>
    <w:p w14:paraId="388A8C7E" w14:textId="77777777" w:rsidR="00E82BD2" w:rsidRPr="00425EE8" w:rsidRDefault="00E82BD2" w:rsidP="00425EE8">
      <w:pPr>
        <w:pStyle w:val="Akapitzlist"/>
        <w:numPr>
          <w:ilvl w:val="0"/>
          <w:numId w:val="22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Dodatkowe informacje na temat konkursu można uzyskać w Wydziale Adm</w:t>
      </w:r>
      <w:r w:rsidR="002A41C1" w:rsidRPr="00425EE8">
        <w:rPr>
          <w:rFonts w:ascii="Calibri" w:hAnsi="Calibri" w:cs="Calibri"/>
          <w:sz w:val="24"/>
          <w:szCs w:val="24"/>
        </w:rPr>
        <w:t>inist</w:t>
      </w:r>
      <w:r w:rsidRPr="00425EE8">
        <w:rPr>
          <w:rFonts w:ascii="Calibri" w:hAnsi="Calibri" w:cs="Calibri"/>
          <w:sz w:val="24"/>
          <w:szCs w:val="24"/>
        </w:rPr>
        <w:t>r</w:t>
      </w:r>
      <w:r w:rsidR="002A41C1" w:rsidRPr="00425EE8">
        <w:rPr>
          <w:rFonts w:ascii="Calibri" w:hAnsi="Calibri" w:cs="Calibri"/>
          <w:sz w:val="24"/>
          <w:szCs w:val="24"/>
        </w:rPr>
        <w:t>a</w:t>
      </w:r>
      <w:r w:rsidRPr="00425EE8">
        <w:rPr>
          <w:rFonts w:ascii="Calibri" w:hAnsi="Calibri" w:cs="Calibri"/>
          <w:sz w:val="24"/>
          <w:szCs w:val="24"/>
        </w:rPr>
        <w:t>cyjno – Organizacyjnym Starostwa Powiatowego w Nowym Dworze Mazowieckim, od poniedziałku do piątku w godz. 8.00 – 16.00 p</w:t>
      </w:r>
      <w:r w:rsidR="00E6654E" w:rsidRPr="00425EE8">
        <w:rPr>
          <w:rFonts w:ascii="Calibri" w:hAnsi="Calibri" w:cs="Calibri"/>
          <w:sz w:val="24"/>
          <w:szCs w:val="24"/>
        </w:rPr>
        <w:t>od numerem telefonu 22 765 32 17</w:t>
      </w:r>
      <w:r w:rsidRPr="00425EE8">
        <w:rPr>
          <w:rFonts w:ascii="Calibri" w:hAnsi="Calibri" w:cs="Calibri"/>
          <w:sz w:val="24"/>
          <w:szCs w:val="24"/>
        </w:rPr>
        <w:t xml:space="preserve"> lub adresem e-mail: </w:t>
      </w:r>
      <w:hyperlink r:id="rId10" w:history="1">
        <w:r w:rsidRPr="00425EE8">
          <w:rPr>
            <w:rStyle w:val="Hipercze"/>
            <w:rFonts w:ascii="Calibri" w:hAnsi="Calibri" w:cs="Calibri"/>
            <w:sz w:val="24"/>
            <w:szCs w:val="24"/>
          </w:rPr>
          <w:t>d.lubowiecka@nowodworski.pl</w:t>
        </w:r>
      </w:hyperlink>
      <w:r w:rsidRPr="00425EE8">
        <w:rPr>
          <w:rFonts w:ascii="Calibri" w:hAnsi="Calibri" w:cs="Calibri"/>
          <w:sz w:val="24"/>
          <w:szCs w:val="24"/>
        </w:rPr>
        <w:t>. Osobą upoważnioną do kontaktu jest Pani Dorota Lubowiecka I</w:t>
      </w:r>
      <w:r w:rsidR="002A41C1" w:rsidRPr="00425EE8">
        <w:rPr>
          <w:rFonts w:ascii="Calibri" w:hAnsi="Calibri" w:cs="Calibri"/>
          <w:sz w:val="24"/>
          <w:szCs w:val="24"/>
        </w:rPr>
        <w:t>nspektor</w:t>
      </w:r>
      <w:r w:rsidRPr="00425EE8">
        <w:rPr>
          <w:rFonts w:ascii="Calibri" w:hAnsi="Calibri" w:cs="Calibri"/>
          <w:sz w:val="24"/>
          <w:szCs w:val="24"/>
        </w:rPr>
        <w:t xml:space="preserve"> w Wydziale Administracyjno – Organizacyjnym.</w:t>
      </w:r>
    </w:p>
    <w:p w14:paraId="363C90CB" w14:textId="77777777" w:rsidR="00E82BD2" w:rsidRPr="00425EE8" w:rsidRDefault="00E82BD2" w:rsidP="00425EE8">
      <w:pPr>
        <w:pStyle w:val="Akapitzlist"/>
        <w:numPr>
          <w:ilvl w:val="0"/>
          <w:numId w:val="22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Dokumenty dotyczące udziału w otwartym konkursie ofert oraz realizacji zadania wraz z ogłoszeniem i załącznikami do ogłoszenia dostępne są w Biuletynie Informacji Publicznej pod adresem </w:t>
      </w:r>
      <w:hyperlink r:id="rId11" w:history="1">
        <w:r w:rsidRPr="00425EE8">
          <w:rPr>
            <w:rStyle w:val="Hipercze"/>
            <w:rFonts w:ascii="Calibri" w:hAnsi="Calibri" w:cs="Calibri"/>
            <w:sz w:val="24"/>
            <w:szCs w:val="24"/>
          </w:rPr>
          <w:t>www.bip.nowodworski.pl</w:t>
        </w:r>
      </w:hyperlink>
      <w:r w:rsidRPr="00425EE8">
        <w:rPr>
          <w:rFonts w:ascii="Calibri" w:hAnsi="Calibri" w:cs="Calibri"/>
          <w:sz w:val="24"/>
          <w:szCs w:val="24"/>
        </w:rPr>
        <w:t xml:space="preserve"> oraz na stronie internetowej Powiatu Now</w:t>
      </w:r>
      <w:r w:rsidR="00D628DB" w:rsidRPr="00425EE8">
        <w:rPr>
          <w:rFonts w:ascii="Calibri" w:hAnsi="Calibri" w:cs="Calibri"/>
          <w:sz w:val="24"/>
          <w:szCs w:val="24"/>
        </w:rPr>
        <w:t>odworskiego www.nowodworski.pl.</w:t>
      </w:r>
    </w:p>
    <w:p w14:paraId="4C8B9F7A" w14:textId="77777777" w:rsidR="00E82BD2" w:rsidRPr="00425EE8" w:rsidRDefault="00E82BD2" w:rsidP="00425EE8">
      <w:pPr>
        <w:pStyle w:val="Akapitzlist"/>
        <w:numPr>
          <w:ilvl w:val="0"/>
          <w:numId w:val="22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 xml:space="preserve">Postawą do zawarcia pisemnej umowy z </w:t>
      </w:r>
      <w:r w:rsidR="002A41C1" w:rsidRPr="00425EE8">
        <w:rPr>
          <w:rFonts w:ascii="Calibri" w:hAnsi="Calibri" w:cs="Calibri"/>
          <w:sz w:val="24"/>
          <w:szCs w:val="24"/>
        </w:rPr>
        <w:t>O</w:t>
      </w:r>
      <w:r w:rsidRPr="00425EE8">
        <w:rPr>
          <w:rFonts w:ascii="Calibri" w:hAnsi="Calibri" w:cs="Calibri"/>
          <w:sz w:val="24"/>
          <w:szCs w:val="24"/>
        </w:rPr>
        <w:t>ferentem jest uchwała Zarządu Powiatu Nowodworskiego w sprawie wybo</w:t>
      </w:r>
      <w:r w:rsidR="00D628DB" w:rsidRPr="00425EE8">
        <w:rPr>
          <w:rFonts w:ascii="Calibri" w:hAnsi="Calibri" w:cs="Calibri"/>
          <w:sz w:val="24"/>
          <w:szCs w:val="24"/>
        </w:rPr>
        <w:t>ru oferty i udzieleniu dotacji.</w:t>
      </w:r>
    </w:p>
    <w:p w14:paraId="2371DC18" w14:textId="77777777" w:rsidR="00E82BD2" w:rsidRPr="00425EE8" w:rsidRDefault="00135141" w:rsidP="00425EE8">
      <w:pPr>
        <w:pStyle w:val="Akapitzlist"/>
        <w:numPr>
          <w:ilvl w:val="0"/>
          <w:numId w:val="22"/>
        </w:numPr>
        <w:spacing w:before="120" w:after="120" w:line="360" w:lineRule="auto"/>
        <w:ind w:left="567"/>
        <w:rPr>
          <w:rFonts w:ascii="Calibri" w:hAnsi="Calibri" w:cs="Calibri"/>
          <w:sz w:val="24"/>
          <w:szCs w:val="24"/>
        </w:rPr>
      </w:pPr>
      <w:r w:rsidRPr="00425EE8">
        <w:rPr>
          <w:rFonts w:ascii="Calibri" w:hAnsi="Calibri" w:cs="Calibri"/>
          <w:sz w:val="24"/>
          <w:szCs w:val="24"/>
        </w:rPr>
        <w:t>Powiat oświadcza, że pos</w:t>
      </w:r>
      <w:r w:rsidR="006355DE" w:rsidRPr="00425EE8">
        <w:rPr>
          <w:rFonts w:ascii="Calibri" w:hAnsi="Calibri" w:cs="Calibri"/>
          <w:sz w:val="24"/>
          <w:szCs w:val="24"/>
        </w:rPr>
        <w:t>i</w:t>
      </w:r>
      <w:r w:rsidRPr="00425EE8">
        <w:rPr>
          <w:rFonts w:ascii="Calibri" w:hAnsi="Calibri" w:cs="Calibri"/>
          <w:sz w:val="24"/>
          <w:szCs w:val="24"/>
        </w:rPr>
        <w:t>ada wdrożoną elektroniczną formę dokumentacji usług nieodpłatnej pomocy prawnej i nieodpłatnego poradnictwa obywatelskiego wprowadzoną przez Ministerstwo Sprawiedli</w:t>
      </w:r>
      <w:r w:rsidR="00D628DB" w:rsidRPr="00425EE8">
        <w:rPr>
          <w:rFonts w:ascii="Calibri" w:hAnsi="Calibri" w:cs="Calibri"/>
          <w:sz w:val="24"/>
          <w:szCs w:val="24"/>
        </w:rPr>
        <w:t>wości.</w:t>
      </w:r>
    </w:p>
    <w:sectPr w:rsidR="00E82BD2" w:rsidRPr="00425EE8" w:rsidSect="00846BE7">
      <w:footerReference w:type="default" r:id="rId12"/>
      <w:pgSz w:w="11906" w:h="16838"/>
      <w:pgMar w:top="1701" w:right="1418" w:bottom="1418" w:left="136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6B8F8" w14:textId="77777777" w:rsidR="00253398" w:rsidRDefault="00253398" w:rsidP="00204CD5">
      <w:pPr>
        <w:spacing w:after="0" w:line="240" w:lineRule="auto"/>
      </w:pPr>
      <w:r>
        <w:separator/>
      </w:r>
    </w:p>
  </w:endnote>
  <w:endnote w:type="continuationSeparator" w:id="0">
    <w:p w14:paraId="1B141A91" w14:textId="77777777" w:rsidR="00253398" w:rsidRDefault="00253398" w:rsidP="00204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480235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0EDF0459" w14:textId="77777777" w:rsidR="00B96C7D" w:rsidRDefault="00B96C7D">
            <w:pPr>
              <w:pStyle w:val="Stopka"/>
              <w:jc w:val="right"/>
            </w:pPr>
            <w:r>
              <w:t xml:space="preserve">Strona </w:t>
            </w:r>
            <w:r w:rsidR="00437C5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37C51">
              <w:rPr>
                <w:b/>
                <w:sz w:val="24"/>
                <w:szCs w:val="24"/>
              </w:rPr>
              <w:fldChar w:fldCharType="separate"/>
            </w:r>
            <w:r w:rsidR="005E11DB">
              <w:rPr>
                <w:b/>
                <w:noProof/>
              </w:rPr>
              <w:t>2</w:t>
            </w:r>
            <w:r w:rsidR="00437C51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37C5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37C51">
              <w:rPr>
                <w:b/>
                <w:sz w:val="24"/>
                <w:szCs w:val="24"/>
              </w:rPr>
              <w:fldChar w:fldCharType="separate"/>
            </w:r>
            <w:r w:rsidR="005E11DB">
              <w:rPr>
                <w:b/>
                <w:noProof/>
              </w:rPr>
              <w:t>11</w:t>
            </w:r>
            <w:r w:rsidR="00437C5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CB671AC" w14:textId="77777777" w:rsidR="00B96C7D" w:rsidRDefault="00B96C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4B5F3" w14:textId="77777777" w:rsidR="00253398" w:rsidRDefault="00253398" w:rsidP="00204CD5">
      <w:pPr>
        <w:spacing w:after="0" w:line="240" w:lineRule="auto"/>
      </w:pPr>
      <w:r>
        <w:separator/>
      </w:r>
    </w:p>
  </w:footnote>
  <w:footnote w:type="continuationSeparator" w:id="0">
    <w:p w14:paraId="42DC67FB" w14:textId="77777777" w:rsidR="00253398" w:rsidRDefault="00253398" w:rsidP="00204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51C"/>
    <w:multiLevelType w:val="hybridMultilevel"/>
    <w:tmpl w:val="16ECA14A"/>
    <w:lvl w:ilvl="0" w:tplc="0A1EA5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46F95"/>
    <w:multiLevelType w:val="hybridMultilevel"/>
    <w:tmpl w:val="E7682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96BF0"/>
    <w:multiLevelType w:val="hybridMultilevel"/>
    <w:tmpl w:val="98E8906C"/>
    <w:lvl w:ilvl="0" w:tplc="05BC59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03B76"/>
    <w:multiLevelType w:val="hybridMultilevel"/>
    <w:tmpl w:val="DECE0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E0065"/>
    <w:multiLevelType w:val="hybridMultilevel"/>
    <w:tmpl w:val="E452D56C"/>
    <w:lvl w:ilvl="0" w:tplc="2B22F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3353E"/>
    <w:multiLevelType w:val="hybridMultilevel"/>
    <w:tmpl w:val="9D74E32C"/>
    <w:lvl w:ilvl="0" w:tplc="8AE278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55EF6"/>
    <w:multiLevelType w:val="hybridMultilevel"/>
    <w:tmpl w:val="9D94D374"/>
    <w:lvl w:ilvl="0" w:tplc="1BD045C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17C01"/>
    <w:multiLevelType w:val="hybridMultilevel"/>
    <w:tmpl w:val="24BA38C0"/>
    <w:lvl w:ilvl="0" w:tplc="73B6847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F34EF"/>
    <w:multiLevelType w:val="hybridMultilevel"/>
    <w:tmpl w:val="22D0FBEE"/>
    <w:lvl w:ilvl="0" w:tplc="6E4E2E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8440C"/>
    <w:multiLevelType w:val="hybridMultilevel"/>
    <w:tmpl w:val="7EC82D74"/>
    <w:lvl w:ilvl="0" w:tplc="175EDD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C667D"/>
    <w:multiLevelType w:val="hybridMultilevel"/>
    <w:tmpl w:val="24C4FAB4"/>
    <w:lvl w:ilvl="0" w:tplc="80022D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25281"/>
    <w:multiLevelType w:val="hybridMultilevel"/>
    <w:tmpl w:val="C2E8F7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93717"/>
    <w:multiLevelType w:val="hybridMultilevel"/>
    <w:tmpl w:val="7910C5D4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53A243DE"/>
    <w:multiLevelType w:val="hybridMultilevel"/>
    <w:tmpl w:val="B074F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33C0"/>
    <w:multiLevelType w:val="hybridMultilevel"/>
    <w:tmpl w:val="EF0E9794"/>
    <w:lvl w:ilvl="0" w:tplc="FE70B1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16120"/>
    <w:multiLevelType w:val="hybridMultilevel"/>
    <w:tmpl w:val="8C982954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59E62451"/>
    <w:multiLevelType w:val="hybridMultilevel"/>
    <w:tmpl w:val="E63ADCC0"/>
    <w:lvl w:ilvl="0" w:tplc="E0FE0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021BE"/>
    <w:multiLevelType w:val="hybridMultilevel"/>
    <w:tmpl w:val="EDF0D6FC"/>
    <w:lvl w:ilvl="0" w:tplc="0E2AB4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D65C4"/>
    <w:multiLevelType w:val="hybridMultilevel"/>
    <w:tmpl w:val="C09A8184"/>
    <w:lvl w:ilvl="0" w:tplc="04B62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22CF4"/>
    <w:multiLevelType w:val="hybridMultilevel"/>
    <w:tmpl w:val="9448F9A2"/>
    <w:lvl w:ilvl="0" w:tplc="7BF251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15D3F"/>
    <w:multiLevelType w:val="hybridMultilevel"/>
    <w:tmpl w:val="F0EC1F52"/>
    <w:lvl w:ilvl="0" w:tplc="17B287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67638"/>
    <w:multiLevelType w:val="hybridMultilevel"/>
    <w:tmpl w:val="59CC73D6"/>
    <w:lvl w:ilvl="0" w:tplc="5DFAAF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17EF8"/>
    <w:multiLevelType w:val="hybridMultilevel"/>
    <w:tmpl w:val="742C3336"/>
    <w:lvl w:ilvl="0" w:tplc="1D50E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758637">
    <w:abstractNumId w:val="11"/>
  </w:num>
  <w:num w:numId="2" w16cid:durableId="962881055">
    <w:abstractNumId w:val="0"/>
  </w:num>
  <w:num w:numId="3" w16cid:durableId="344678402">
    <w:abstractNumId w:val="3"/>
  </w:num>
  <w:num w:numId="4" w16cid:durableId="1732849670">
    <w:abstractNumId w:val="12"/>
  </w:num>
  <w:num w:numId="5" w16cid:durableId="801308978">
    <w:abstractNumId w:val="13"/>
  </w:num>
  <w:num w:numId="6" w16cid:durableId="1398629813">
    <w:abstractNumId w:val="10"/>
  </w:num>
  <w:num w:numId="7" w16cid:durableId="1488012857">
    <w:abstractNumId w:val="5"/>
  </w:num>
  <w:num w:numId="8" w16cid:durableId="994727415">
    <w:abstractNumId w:val="2"/>
  </w:num>
  <w:num w:numId="9" w16cid:durableId="821852293">
    <w:abstractNumId w:val="7"/>
  </w:num>
  <w:num w:numId="10" w16cid:durableId="425005071">
    <w:abstractNumId w:val="21"/>
  </w:num>
  <w:num w:numId="11" w16cid:durableId="1716857291">
    <w:abstractNumId w:val="9"/>
  </w:num>
  <w:num w:numId="12" w16cid:durableId="445463174">
    <w:abstractNumId w:val="17"/>
  </w:num>
  <w:num w:numId="13" w16cid:durableId="545801428">
    <w:abstractNumId w:val="8"/>
  </w:num>
  <w:num w:numId="14" w16cid:durableId="307056133">
    <w:abstractNumId w:val="1"/>
  </w:num>
  <w:num w:numId="15" w16cid:durableId="979113209">
    <w:abstractNumId w:val="18"/>
  </w:num>
  <w:num w:numId="16" w16cid:durableId="273481913">
    <w:abstractNumId w:val="14"/>
  </w:num>
  <w:num w:numId="17" w16cid:durableId="804081262">
    <w:abstractNumId w:val="16"/>
  </w:num>
  <w:num w:numId="18" w16cid:durableId="2006779411">
    <w:abstractNumId w:val="19"/>
  </w:num>
  <w:num w:numId="19" w16cid:durableId="576938229">
    <w:abstractNumId w:val="20"/>
  </w:num>
  <w:num w:numId="20" w16cid:durableId="908543456">
    <w:abstractNumId w:val="4"/>
  </w:num>
  <w:num w:numId="21" w16cid:durableId="284577955">
    <w:abstractNumId w:val="22"/>
  </w:num>
  <w:num w:numId="22" w16cid:durableId="614751012">
    <w:abstractNumId w:val="15"/>
  </w:num>
  <w:num w:numId="23" w16cid:durableId="5446359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BD1"/>
    <w:rsid w:val="00001F80"/>
    <w:rsid w:val="00005F7E"/>
    <w:rsid w:val="0002511B"/>
    <w:rsid w:val="00026B0D"/>
    <w:rsid w:val="00027FCB"/>
    <w:rsid w:val="00037366"/>
    <w:rsid w:val="000753BF"/>
    <w:rsid w:val="000817F0"/>
    <w:rsid w:val="00082E2B"/>
    <w:rsid w:val="0012491D"/>
    <w:rsid w:val="00133F03"/>
    <w:rsid w:val="00135141"/>
    <w:rsid w:val="001B234A"/>
    <w:rsid w:val="001C6B52"/>
    <w:rsid w:val="00204CD5"/>
    <w:rsid w:val="00221BCA"/>
    <w:rsid w:val="0022556D"/>
    <w:rsid w:val="00253398"/>
    <w:rsid w:val="00273002"/>
    <w:rsid w:val="00280C08"/>
    <w:rsid w:val="002A1456"/>
    <w:rsid w:val="002A1783"/>
    <w:rsid w:val="002A41C1"/>
    <w:rsid w:val="002C38FD"/>
    <w:rsid w:val="002D4174"/>
    <w:rsid w:val="003047B0"/>
    <w:rsid w:val="003119BA"/>
    <w:rsid w:val="00351DF9"/>
    <w:rsid w:val="0038387C"/>
    <w:rsid w:val="00393E6B"/>
    <w:rsid w:val="003D08C9"/>
    <w:rsid w:val="003E2E97"/>
    <w:rsid w:val="00407E5C"/>
    <w:rsid w:val="00425EE8"/>
    <w:rsid w:val="00437C51"/>
    <w:rsid w:val="004525F3"/>
    <w:rsid w:val="00463897"/>
    <w:rsid w:val="00476383"/>
    <w:rsid w:val="004B77E8"/>
    <w:rsid w:val="004C101E"/>
    <w:rsid w:val="004D6769"/>
    <w:rsid w:val="004F5452"/>
    <w:rsid w:val="004F5A23"/>
    <w:rsid w:val="0051192C"/>
    <w:rsid w:val="00521F75"/>
    <w:rsid w:val="00534335"/>
    <w:rsid w:val="00564CD6"/>
    <w:rsid w:val="00575763"/>
    <w:rsid w:val="00594C7E"/>
    <w:rsid w:val="00595573"/>
    <w:rsid w:val="005A1FA6"/>
    <w:rsid w:val="005B5E3E"/>
    <w:rsid w:val="005D2E04"/>
    <w:rsid w:val="005E11DB"/>
    <w:rsid w:val="005E77CD"/>
    <w:rsid w:val="006014A5"/>
    <w:rsid w:val="00635036"/>
    <w:rsid w:val="006355DE"/>
    <w:rsid w:val="006403AA"/>
    <w:rsid w:val="006436C9"/>
    <w:rsid w:val="00645BD5"/>
    <w:rsid w:val="00654947"/>
    <w:rsid w:val="00657E02"/>
    <w:rsid w:val="00670A1D"/>
    <w:rsid w:val="006862C0"/>
    <w:rsid w:val="0069011F"/>
    <w:rsid w:val="00696F8E"/>
    <w:rsid w:val="006C2F9D"/>
    <w:rsid w:val="007150F1"/>
    <w:rsid w:val="00746337"/>
    <w:rsid w:val="007602CD"/>
    <w:rsid w:val="00762A43"/>
    <w:rsid w:val="00765617"/>
    <w:rsid w:val="00765DEE"/>
    <w:rsid w:val="0078672B"/>
    <w:rsid w:val="0079326F"/>
    <w:rsid w:val="00797368"/>
    <w:rsid w:val="007F7372"/>
    <w:rsid w:val="00804326"/>
    <w:rsid w:val="008142C8"/>
    <w:rsid w:val="008171BE"/>
    <w:rsid w:val="00823640"/>
    <w:rsid w:val="008405FB"/>
    <w:rsid w:val="00846BE7"/>
    <w:rsid w:val="00853B1A"/>
    <w:rsid w:val="0086304C"/>
    <w:rsid w:val="0088711D"/>
    <w:rsid w:val="008C2C64"/>
    <w:rsid w:val="008D59E9"/>
    <w:rsid w:val="008F0897"/>
    <w:rsid w:val="008F290F"/>
    <w:rsid w:val="00901360"/>
    <w:rsid w:val="00910CF2"/>
    <w:rsid w:val="00912DB2"/>
    <w:rsid w:val="0091458F"/>
    <w:rsid w:val="00927067"/>
    <w:rsid w:val="00937847"/>
    <w:rsid w:val="00960784"/>
    <w:rsid w:val="00971458"/>
    <w:rsid w:val="00985E58"/>
    <w:rsid w:val="009A79DD"/>
    <w:rsid w:val="009B1D9F"/>
    <w:rsid w:val="009B28A7"/>
    <w:rsid w:val="009B469B"/>
    <w:rsid w:val="009F1FCD"/>
    <w:rsid w:val="009F3BB5"/>
    <w:rsid w:val="00A2022D"/>
    <w:rsid w:val="00A2204E"/>
    <w:rsid w:val="00A42DA6"/>
    <w:rsid w:val="00A450F5"/>
    <w:rsid w:val="00A50768"/>
    <w:rsid w:val="00A703E2"/>
    <w:rsid w:val="00A70713"/>
    <w:rsid w:val="00A85CE4"/>
    <w:rsid w:val="00A9697F"/>
    <w:rsid w:val="00AA4F6D"/>
    <w:rsid w:val="00AC054D"/>
    <w:rsid w:val="00AC583D"/>
    <w:rsid w:val="00AE3F5C"/>
    <w:rsid w:val="00B1258B"/>
    <w:rsid w:val="00B15908"/>
    <w:rsid w:val="00B22C81"/>
    <w:rsid w:val="00B349EC"/>
    <w:rsid w:val="00B4253B"/>
    <w:rsid w:val="00B46099"/>
    <w:rsid w:val="00B8760D"/>
    <w:rsid w:val="00B96C7D"/>
    <w:rsid w:val="00BD17B9"/>
    <w:rsid w:val="00BE770F"/>
    <w:rsid w:val="00C057FE"/>
    <w:rsid w:val="00C66368"/>
    <w:rsid w:val="00CA2BD9"/>
    <w:rsid w:val="00CB463A"/>
    <w:rsid w:val="00CE4AA8"/>
    <w:rsid w:val="00D217EA"/>
    <w:rsid w:val="00D33AD3"/>
    <w:rsid w:val="00D40AD3"/>
    <w:rsid w:val="00D628DB"/>
    <w:rsid w:val="00D654AF"/>
    <w:rsid w:val="00D65759"/>
    <w:rsid w:val="00D71E81"/>
    <w:rsid w:val="00D902E7"/>
    <w:rsid w:val="00DB5F5B"/>
    <w:rsid w:val="00DD107D"/>
    <w:rsid w:val="00DE0E66"/>
    <w:rsid w:val="00DE556B"/>
    <w:rsid w:val="00E20E44"/>
    <w:rsid w:val="00E3197E"/>
    <w:rsid w:val="00E541C4"/>
    <w:rsid w:val="00E6169F"/>
    <w:rsid w:val="00E6654E"/>
    <w:rsid w:val="00E76635"/>
    <w:rsid w:val="00E82BD2"/>
    <w:rsid w:val="00EC1153"/>
    <w:rsid w:val="00ED41E0"/>
    <w:rsid w:val="00ED6034"/>
    <w:rsid w:val="00F00FC4"/>
    <w:rsid w:val="00F45AE1"/>
    <w:rsid w:val="00F5055E"/>
    <w:rsid w:val="00F51483"/>
    <w:rsid w:val="00F56624"/>
    <w:rsid w:val="00F60444"/>
    <w:rsid w:val="00F6585C"/>
    <w:rsid w:val="00F75B7F"/>
    <w:rsid w:val="00F76993"/>
    <w:rsid w:val="00FA0EEC"/>
    <w:rsid w:val="00FA36A8"/>
    <w:rsid w:val="00FB1BD1"/>
    <w:rsid w:val="00FE0C02"/>
    <w:rsid w:val="00FE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03EA"/>
  <w15:docId w15:val="{0384F824-0E45-4AF8-97FF-BF2BD8D7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B52"/>
  </w:style>
  <w:style w:type="paragraph" w:styleId="Nagwek1">
    <w:name w:val="heading 1"/>
    <w:basedOn w:val="Normalny"/>
    <w:next w:val="Normalny"/>
    <w:link w:val="Nagwek1Znak"/>
    <w:uiPriority w:val="9"/>
    <w:qFormat/>
    <w:rsid w:val="00FB1B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5E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B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7602CD"/>
    <w:pPr>
      <w:ind w:left="720"/>
      <w:contextualSpacing/>
    </w:pPr>
  </w:style>
  <w:style w:type="table" w:styleId="Tabela-Siatka">
    <w:name w:val="Table Grid"/>
    <w:basedOn w:val="Standardowy"/>
    <w:uiPriority w:val="59"/>
    <w:rsid w:val="0022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525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5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5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5F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5F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04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CD5"/>
  </w:style>
  <w:style w:type="paragraph" w:styleId="Stopka">
    <w:name w:val="footer"/>
    <w:basedOn w:val="Normalny"/>
    <w:link w:val="StopkaZnak"/>
    <w:uiPriority w:val="99"/>
    <w:unhideWhenUsed/>
    <w:rsid w:val="00204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CD5"/>
  </w:style>
  <w:style w:type="character" w:styleId="Hipercze">
    <w:name w:val="Hyperlink"/>
    <w:basedOn w:val="Domylnaczcionkaakapitu"/>
    <w:uiPriority w:val="99"/>
    <w:unhideWhenUsed/>
    <w:rsid w:val="00804326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25E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nowodworski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nowodwor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.lubowiecka@nowodwors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wodwors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2E9FC-29BA-405C-AF80-529E62ACA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3002</Words>
  <Characters>18012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</dc:creator>
  <cp:lastModifiedBy>Marta Czarniecka</cp:lastModifiedBy>
  <cp:revision>5</cp:revision>
  <cp:lastPrinted>2025-10-01T12:02:00Z</cp:lastPrinted>
  <dcterms:created xsi:type="dcterms:W3CDTF">2025-10-01T11:33:00Z</dcterms:created>
  <dcterms:modified xsi:type="dcterms:W3CDTF">2025-10-01T12:04:00Z</dcterms:modified>
</cp:coreProperties>
</file>